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58" w:rsidRPr="00F21658" w:rsidRDefault="00F21658" w:rsidP="00F21658">
      <w:pPr>
        <w:jc w:val="center"/>
        <w:rPr>
          <w:rFonts w:cs="Simple Bold Jut Out"/>
          <w:b/>
          <w:bCs/>
          <w:u w:val="single"/>
          <w:rtl/>
          <w:lang w:bidi="ar-IQ"/>
        </w:rPr>
      </w:pPr>
      <w:r w:rsidRPr="00F21658">
        <w:rPr>
          <w:rFonts w:cs="Simple Bold Jut Out" w:hint="cs"/>
          <w:b/>
          <w:bCs/>
          <w:u w:val="single"/>
          <w:rtl/>
          <w:lang w:bidi="ar-IQ"/>
        </w:rPr>
        <w:t>الخطة البحثية لقسم الاحصاء للعام الدراسي 2017/2018</w:t>
      </w:r>
    </w:p>
    <w:p w:rsidR="00F21658" w:rsidRPr="00F21658" w:rsidRDefault="00F21658" w:rsidP="00F21658">
      <w:pPr>
        <w:rPr>
          <w:b/>
          <w:bCs/>
          <w:u w:val="single"/>
          <w:rtl/>
          <w:lang w:bidi="ar-IQ"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713"/>
        <w:gridCol w:w="851"/>
        <w:gridCol w:w="4218"/>
        <w:gridCol w:w="1409"/>
        <w:gridCol w:w="1798"/>
      </w:tblGrid>
      <w:tr w:rsidR="003F237D" w:rsidRPr="00F21658" w:rsidTr="003F237D">
        <w:trPr>
          <w:trHeight w:val="680"/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b/>
                <w:bCs/>
                <w:rtl/>
                <w:lang w:bidi="ar-IQ"/>
              </w:rPr>
            </w:pPr>
            <w:r w:rsidRPr="00F21658">
              <w:rPr>
                <w:b/>
                <w:bCs/>
                <w:rtl/>
                <w:lang w:bidi="ar-IQ"/>
              </w:rPr>
              <w:t>ت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rFonts w:hint="cs"/>
                <w:b/>
                <w:bCs/>
                <w:rtl/>
                <w:lang w:bidi="ar-IQ"/>
              </w:rPr>
            </w:pPr>
            <w:r w:rsidRPr="00F21658">
              <w:rPr>
                <w:b/>
                <w:bCs/>
                <w:rtl/>
                <w:lang w:bidi="ar-IQ"/>
              </w:rPr>
              <w:t>اسم التدريسي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b/>
                <w:bCs/>
                <w:rtl/>
                <w:lang w:bidi="ar-IQ"/>
              </w:rPr>
            </w:pPr>
            <w:r w:rsidRPr="00F21658">
              <w:rPr>
                <w:b/>
                <w:bCs/>
                <w:rtl/>
                <w:lang w:bidi="ar-IQ"/>
              </w:rPr>
              <w:t>القسم</w:t>
            </w:r>
          </w:p>
        </w:tc>
        <w:tc>
          <w:tcPr>
            <w:tcW w:w="4218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b/>
                <w:bCs/>
                <w:rtl/>
                <w:lang w:bidi="ar-IQ"/>
              </w:rPr>
            </w:pPr>
            <w:proofErr w:type="gramStart"/>
            <w:r w:rsidRPr="00F21658">
              <w:rPr>
                <w:b/>
                <w:bCs/>
                <w:rtl/>
                <w:lang w:bidi="ar-IQ"/>
              </w:rPr>
              <w:t>عنوان</w:t>
            </w:r>
            <w:proofErr w:type="gramEnd"/>
            <w:r w:rsidRPr="00F21658">
              <w:rPr>
                <w:b/>
                <w:bCs/>
                <w:rtl/>
                <w:lang w:bidi="ar-IQ"/>
              </w:rPr>
              <w:t xml:space="preserve"> البحث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b/>
                <w:bCs/>
                <w:rtl/>
                <w:lang w:bidi="ar-IQ"/>
              </w:rPr>
            </w:pPr>
            <w:proofErr w:type="gramStart"/>
            <w:r w:rsidRPr="00F21658">
              <w:rPr>
                <w:b/>
                <w:bCs/>
                <w:rtl/>
                <w:lang w:bidi="ar-IQ"/>
              </w:rPr>
              <w:t>مرحلة</w:t>
            </w:r>
            <w:proofErr w:type="gramEnd"/>
            <w:r w:rsidRPr="00F21658">
              <w:rPr>
                <w:b/>
                <w:bCs/>
                <w:rtl/>
                <w:lang w:bidi="ar-IQ"/>
              </w:rPr>
              <w:t xml:space="preserve"> البحث</w:t>
            </w: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:rsidR="00F21658" w:rsidRPr="00F21658" w:rsidRDefault="00F21658" w:rsidP="00F21658">
            <w:pPr>
              <w:rPr>
                <w:rFonts w:hint="cs"/>
                <w:b/>
                <w:bCs/>
                <w:rtl/>
                <w:lang w:bidi="ar-IQ"/>
              </w:rPr>
            </w:pPr>
            <w:r w:rsidRPr="00F21658">
              <w:rPr>
                <w:b/>
                <w:bCs/>
                <w:rtl/>
                <w:lang w:bidi="ar-IQ"/>
              </w:rPr>
              <w:t xml:space="preserve">اسم </w:t>
            </w:r>
            <w:proofErr w:type="gramStart"/>
            <w:r w:rsidRPr="00F21658">
              <w:rPr>
                <w:b/>
                <w:bCs/>
                <w:rtl/>
                <w:lang w:bidi="ar-IQ"/>
              </w:rPr>
              <w:t>المجلة</w:t>
            </w:r>
            <w:proofErr w:type="gramEnd"/>
          </w:p>
        </w:tc>
      </w:tr>
      <w:tr w:rsidR="00532309" w:rsidRPr="00F21658" w:rsidTr="003F237D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21658" w:rsidRPr="00F21658" w:rsidRDefault="009838FE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F21658" w:rsidRPr="00F21658" w:rsidRDefault="009838FE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د.عباس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لفته </w:t>
            </w:r>
            <w:r w:rsidR="004F7F55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كنيهر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21658" w:rsidRPr="00F21658" w:rsidRDefault="009838FE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F21658" w:rsidRPr="009838FE" w:rsidRDefault="009838FE" w:rsidP="009838FE">
            <w:pPr>
              <w:bidi w:val="0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Proposing a solution for the problem of choosing orthogonal contrast or equal sample sizes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F21658" w:rsidRPr="009838FE" w:rsidRDefault="009838FE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منجز</w:t>
            </w:r>
            <w:r w:rsidR="00E53AEB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proofErr w:type="gramStart"/>
            <w:r w:rsidR="00E53AEB"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F21658" w:rsidRPr="009838FE" w:rsidRDefault="009838FE" w:rsidP="009838FE">
            <w:pPr>
              <w:bidi w:val="0"/>
              <w:rPr>
                <w:b/>
                <w:bCs/>
                <w:lang w:val="id-ID" w:bidi="ar-IQ"/>
              </w:rPr>
            </w:pPr>
            <w:r>
              <w:rPr>
                <w:b/>
                <w:bCs/>
                <w:lang w:val="id-ID" w:bidi="ar-IQ"/>
              </w:rPr>
              <w:t>Mathematical theory and modeling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F21658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د.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عباس لفته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كنيهر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9838FE" w:rsidRDefault="003F237D" w:rsidP="009838FE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Proposing a new mixture statistical distribution exponential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9838FE" w:rsidRDefault="003F237D" w:rsidP="009838FE">
            <w:pPr>
              <w:bidi w:val="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International journal  of applied science and technology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F21658" w:rsidRDefault="003F237D" w:rsidP="00F21658">
            <w:pPr>
              <w:rPr>
                <w:rFonts w:hint="cs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3.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د. فياض عبدالله علي</w:t>
            </w:r>
          </w:p>
          <w:p w:rsidR="00261C5A" w:rsidRPr="00F21658" w:rsidRDefault="00261C5A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م. عزام عبدالله توفيق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9838FE" w:rsidRDefault="003F237D" w:rsidP="009838FE">
            <w:pPr>
              <w:rPr>
                <w:rFonts w:hint="cs"/>
                <w:b/>
                <w:bCs/>
                <w:lang w:val="id-ID" w:bidi="ar-IQ"/>
              </w:rPr>
            </w:pPr>
            <w:r>
              <w:rPr>
                <w:rFonts w:hint="cs"/>
                <w:b/>
                <w:bCs/>
                <w:rtl/>
                <w:lang w:val="id-ID" w:bidi="ar-IQ"/>
              </w:rPr>
              <w:t xml:space="preserve">عدم </w:t>
            </w:r>
            <w:proofErr w:type="spellStart"/>
            <w:r>
              <w:rPr>
                <w:rFonts w:hint="cs"/>
                <w:b/>
                <w:bCs/>
                <w:rtl/>
                <w:lang w:val="id-ID" w:bidi="ar-IQ"/>
              </w:rPr>
              <w:t>استقرارية</w:t>
            </w:r>
            <w:proofErr w:type="spellEnd"/>
            <w:r>
              <w:rPr>
                <w:rFonts w:hint="cs"/>
                <w:b/>
                <w:bCs/>
                <w:rtl/>
                <w:lang w:val="id-ID" w:bidi="ar-IQ"/>
              </w:rPr>
              <w:t xml:space="preserve"> العرض النقدي واثره على مستوى التضخم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مجلة كلية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بغداد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للعلوم الاقتصادية الجامعة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9838FE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سعد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صبر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محمد</w:t>
            </w:r>
          </w:p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د. فياض عبدالله علي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3F237D" w:rsidP="009838FE">
            <w:pPr>
              <w:rPr>
                <w:b/>
                <w:bCs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االتنبؤ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بمعدلات التضخم في العراق باستخدام نماذج بوكس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جنكنز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المجلة العراقية للعلوم الادارية-جامعة كربلاء</w:t>
            </w:r>
          </w:p>
        </w:tc>
      </w:tr>
      <w:tr w:rsidR="005A07BC" w:rsidRPr="00F21658" w:rsidTr="004D5CC5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A07BC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5A07BC" w:rsidRPr="00F21658" w:rsidRDefault="005A07BC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علي حميد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يوسف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A07BC" w:rsidRDefault="005A07BC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A07BC" w:rsidRPr="004F7F55" w:rsidRDefault="005A07BC" w:rsidP="00F21658">
            <w:pPr>
              <w:rPr>
                <w:rFonts w:hint="cs"/>
                <w:b/>
                <w:bCs/>
                <w:rtl/>
                <w:lang w:val="id-ID" w:bidi="ar-IQ"/>
              </w:rPr>
            </w:pPr>
            <w:r>
              <w:rPr>
                <w:rFonts w:hint="cs"/>
                <w:b/>
                <w:bCs/>
                <w:rtl/>
              </w:rPr>
              <w:t xml:space="preserve">مقارنة بين المقدرات الاعتيادية والمقدرات </w:t>
            </w:r>
            <w:proofErr w:type="spellStart"/>
            <w:r>
              <w:rPr>
                <w:rFonts w:hint="cs"/>
                <w:b/>
                <w:bCs/>
                <w:rtl/>
              </w:rPr>
              <w:t>البيزية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لمعلمة القياس لتوزيع </w:t>
            </w:r>
            <w:r>
              <w:rPr>
                <w:b/>
                <w:bCs/>
                <w:lang w:val="id-ID"/>
              </w:rPr>
              <w:t>Nakagami</w:t>
            </w:r>
            <w:r>
              <w:rPr>
                <w:rFonts w:hint="cs"/>
                <w:b/>
                <w:bCs/>
                <w:rtl/>
                <w:lang w:val="id-ID" w:bidi="ar-IQ"/>
              </w:rPr>
              <w:t xml:space="preserve"> وباستخدام المحاكاة</w:t>
            </w:r>
          </w:p>
        </w:tc>
        <w:tc>
          <w:tcPr>
            <w:tcW w:w="1409" w:type="dxa"/>
            <w:shd w:val="clear" w:color="auto" w:fill="auto"/>
          </w:tcPr>
          <w:p w:rsidR="005A07BC" w:rsidRDefault="005A07BC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</w:tcPr>
          <w:p w:rsidR="005A07BC" w:rsidRDefault="005A07BC">
            <w:r w:rsidRPr="00105E3C">
              <w:rPr>
                <w:rFonts w:hint="cs"/>
                <w:b/>
                <w:bCs/>
                <w:rtl/>
              </w:rPr>
              <w:t>المجلة العراقية للعلوم الادارية-جامعة كربلاء</w:t>
            </w:r>
          </w:p>
        </w:tc>
      </w:tr>
      <w:tr w:rsidR="005A07BC" w:rsidRPr="00F21658" w:rsidTr="004D5CC5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A07BC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5A07BC" w:rsidRDefault="005A07BC" w:rsidP="00F21658">
            <w:pPr>
              <w:rPr>
                <w:rFonts w:hint="cs"/>
                <w:b/>
                <w:bCs/>
                <w:rtl/>
                <w:lang w:bidi="ar-IQ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د.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>علي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ح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>ميد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>يوسف</w:t>
            </w:r>
          </w:p>
          <w:p w:rsidR="005A07BC" w:rsidRPr="00F21658" w:rsidRDefault="005A07BC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حامد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هاشم رسن</w:t>
            </w:r>
          </w:p>
        </w:tc>
        <w:tc>
          <w:tcPr>
            <w:tcW w:w="851" w:type="dxa"/>
            <w:shd w:val="clear" w:color="auto" w:fill="auto"/>
          </w:tcPr>
          <w:p w:rsidR="005A07BC" w:rsidRDefault="005A07BC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A07BC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مقارنة بين المقدرات </w:t>
            </w:r>
            <w:proofErr w:type="spellStart"/>
            <w:r>
              <w:rPr>
                <w:rFonts w:hint="cs"/>
                <w:b/>
                <w:bCs/>
                <w:rtl/>
              </w:rPr>
              <w:t>البيزية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لدالة </w:t>
            </w:r>
            <w:proofErr w:type="spellStart"/>
            <w:r>
              <w:rPr>
                <w:rFonts w:hint="cs"/>
                <w:b/>
                <w:bCs/>
                <w:rtl/>
              </w:rPr>
              <w:t>المعولية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للنظام المتسلسل باستخدام المحاكاة</w:t>
            </w:r>
          </w:p>
        </w:tc>
        <w:tc>
          <w:tcPr>
            <w:tcW w:w="1409" w:type="dxa"/>
            <w:shd w:val="clear" w:color="auto" w:fill="auto"/>
          </w:tcPr>
          <w:p w:rsidR="005A07BC" w:rsidRDefault="005A07BC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</w:tcPr>
          <w:p w:rsidR="005A07BC" w:rsidRDefault="005A07BC">
            <w:r w:rsidRPr="00105E3C">
              <w:rPr>
                <w:rFonts w:hint="cs"/>
                <w:b/>
                <w:bCs/>
                <w:rtl/>
              </w:rPr>
              <w:t>المجلة العراقية للعلوم الادارية-جامعة كربلاء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7.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علي  حميد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يوسف</w:t>
            </w:r>
          </w:p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عماد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حازم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3F237D" w:rsidP="004F7F5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مقارنة بين</w:t>
            </w:r>
            <w:r>
              <w:rPr>
                <w:rFonts w:hint="cs"/>
                <w:b/>
                <w:bCs/>
                <w:rtl/>
              </w:rPr>
              <w:t xml:space="preserve"> مقدري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هوبر </w:t>
            </w:r>
            <w:proofErr w:type="spellStart"/>
            <w:r>
              <w:rPr>
                <w:rFonts w:hint="cs"/>
                <w:b/>
                <w:bCs/>
                <w:rtl/>
              </w:rPr>
              <w:t>لاسو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وهوبو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ايلاستك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باستخدام المحاكاة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3F237D" w:rsidP="004E20CF">
            <w:pPr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مجلة الكوت </w:t>
            </w:r>
            <w:r>
              <w:rPr>
                <w:rFonts w:hint="cs"/>
                <w:b/>
                <w:bCs/>
                <w:rtl/>
              </w:rPr>
              <w:t>للعلوم الاقتصادية والادارية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4E20CF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8.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وفاء جعفر حسين</w:t>
            </w:r>
          </w:p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د.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عماد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حازم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مقارنة بين الطريقة المتعددة المراحل وطرائق التفريق العددي لتقدير المعلمات في نماذج المعادلات التفاضلية العادية </w:t>
            </w:r>
            <w:proofErr w:type="spellStart"/>
            <w:r>
              <w:rPr>
                <w:rFonts w:hint="cs"/>
                <w:b/>
                <w:bCs/>
                <w:rtl/>
              </w:rPr>
              <w:t>اللاخطية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3F237D" w:rsidP="004E20C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مجلة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للعلوم الاقتصادية والادارية</w:t>
            </w:r>
            <w:r>
              <w:rPr>
                <w:rFonts w:hint="cs"/>
                <w:b/>
                <w:bCs/>
                <w:rtl/>
              </w:rPr>
              <w:t xml:space="preserve"> -بغداد</w:t>
            </w:r>
          </w:p>
        </w:tc>
      </w:tr>
      <w:tr w:rsidR="00532309" w:rsidRPr="00F21658" w:rsidTr="003F237D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9.</w:t>
            </w:r>
          </w:p>
        </w:tc>
        <w:tc>
          <w:tcPr>
            <w:tcW w:w="1713" w:type="dxa"/>
            <w:shd w:val="clear" w:color="auto" w:fill="auto"/>
          </w:tcPr>
          <w:p w:rsidR="003F237D" w:rsidRDefault="003F237D" w:rsidP="00DE6A51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د.</w:t>
            </w:r>
            <w:r w:rsidRPr="004E20CF">
              <w:rPr>
                <w:rFonts w:hint="cs"/>
                <w:b/>
                <w:bCs/>
                <w:rtl/>
              </w:rPr>
              <w:t>وفاء</w:t>
            </w:r>
            <w:proofErr w:type="spellEnd"/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جعفر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حسين</w:t>
            </w:r>
          </w:p>
          <w:p w:rsidR="003F237D" w:rsidRPr="004E20CF" w:rsidRDefault="003F237D" w:rsidP="00DE6A51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د.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عماد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حازم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</w:tcPr>
          <w:p w:rsidR="003F237D" w:rsidRPr="004E20CF" w:rsidRDefault="003F237D" w:rsidP="004E20CF">
            <w:pPr>
              <w:rPr>
                <w:b/>
                <w:bCs/>
              </w:rPr>
            </w:pPr>
            <w:r w:rsidRPr="004E20CF">
              <w:rPr>
                <w:rFonts w:hint="cs"/>
                <w:b/>
                <w:bCs/>
                <w:rtl/>
              </w:rPr>
              <w:t>مقارنة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الطريقة</w:t>
            </w:r>
            <w:r w:rsidRPr="004E20C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الكلاسيكية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وطرائق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الامثلية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لتقدير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المعلمات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في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نماذج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المعادلات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التفاضلية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العادية</w:t>
            </w:r>
            <w:r w:rsidRPr="004E20CF">
              <w:rPr>
                <w:b/>
                <w:bCs/>
                <w:rtl/>
              </w:rPr>
              <w:t xml:space="preserve"> </w:t>
            </w:r>
            <w:proofErr w:type="spellStart"/>
            <w:r w:rsidRPr="004E20CF">
              <w:rPr>
                <w:rFonts w:hint="cs"/>
                <w:b/>
                <w:bCs/>
                <w:rtl/>
              </w:rPr>
              <w:t>اللاخطية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</w:tcPr>
          <w:p w:rsidR="003F237D" w:rsidRPr="004E20CF" w:rsidRDefault="003F237D" w:rsidP="00DE6A51">
            <w:pPr>
              <w:rPr>
                <w:b/>
                <w:bCs/>
              </w:rPr>
            </w:pPr>
            <w:r w:rsidRPr="004E20CF">
              <w:rPr>
                <w:rFonts w:hint="cs"/>
                <w:b/>
                <w:bCs/>
                <w:rtl/>
              </w:rPr>
              <w:t>مجلة</w:t>
            </w:r>
            <w:r w:rsidRPr="004E20CF">
              <w:rPr>
                <w:b/>
                <w:bCs/>
                <w:rtl/>
              </w:rPr>
              <w:t xml:space="preserve">  </w:t>
            </w:r>
            <w:r w:rsidRPr="004E20CF">
              <w:rPr>
                <w:rFonts w:hint="cs"/>
                <w:b/>
                <w:bCs/>
                <w:rtl/>
              </w:rPr>
              <w:t>للعلوم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الاقتصادية</w:t>
            </w:r>
            <w:r w:rsidRPr="004E20CF">
              <w:rPr>
                <w:b/>
                <w:bCs/>
                <w:rtl/>
              </w:rPr>
              <w:t xml:space="preserve"> </w:t>
            </w:r>
            <w:r w:rsidRPr="004E20CF">
              <w:rPr>
                <w:rFonts w:hint="cs"/>
                <w:b/>
                <w:bCs/>
                <w:rtl/>
              </w:rPr>
              <w:t>والادارية</w:t>
            </w:r>
            <w:r w:rsidRPr="004E20CF">
              <w:rPr>
                <w:b/>
                <w:bCs/>
                <w:rtl/>
              </w:rPr>
              <w:t xml:space="preserve"> -</w:t>
            </w:r>
            <w:r w:rsidRPr="004E20CF">
              <w:rPr>
                <w:rFonts w:hint="cs"/>
                <w:b/>
                <w:bCs/>
                <w:rtl/>
              </w:rPr>
              <w:t>بغداد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د.طارق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عزيز صالح</w:t>
            </w:r>
          </w:p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>. سكينة شامل جاسم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3F237D" w:rsidRDefault="003F237D" w:rsidP="00F21658">
            <w:pPr>
              <w:rPr>
                <w:rFonts w:hint="cs"/>
                <w:b/>
                <w:bCs/>
                <w:rtl/>
                <w:lang w:val="id-ID" w:bidi="ar-IQ"/>
              </w:rPr>
            </w:pPr>
            <w:r>
              <w:rPr>
                <w:rFonts w:hint="cs"/>
                <w:b/>
                <w:bCs/>
                <w:rtl/>
              </w:rPr>
              <w:t xml:space="preserve">دراسة العوامل المؤثرة على وظائف الكبد من النوع </w:t>
            </w:r>
            <w:r>
              <w:rPr>
                <w:b/>
                <w:bCs/>
                <w:lang w:val="id-ID"/>
              </w:rPr>
              <w:t xml:space="preserve">GPT </w:t>
            </w:r>
            <w:r>
              <w:rPr>
                <w:rFonts w:hint="cs"/>
                <w:b/>
                <w:bCs/>
                <w:rtl/>
                <w:lang w:val="id-ID" w:bidi="ar-IQ"/>
              </w:rPr>
              <w:t xml:space="preserve"> لبعض المرضى في مستشفى الكوت التعليمي باستعمال اسلوب الانحدار شبه </w:t>
            </w:r>
            <w:proofErr w:type="spellStart"/>
            <w:r>
              <w:rPr>
                <w:rFonts w:hint="cs"/>
                <w:b/>
                <w:bCs/>
                <w:rtl/>
                <w:lang w:val="id-ID" w:bidi="ar-IQ"/>
              </w:rPr>
              <w:t>المعلمي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المجلة العراقية للعلوم الادارية</w:t>
            </w:r>
            <w:r w:rsidR="005A07BC">
              <w:rPr>
                <w:rFonts w:hint="cs"/>
                <w:b/>
                <w:bCs/>
                <w:rtl/>
              </w:rPr>
              <w:t>-جامعة كربلاء</w:t>
            </w:r>
          </w:p>
        </w:tc>
      </w:tr>
      <w:tr w:rsidR="003F237D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Default="003F237D" w:rsidP="003F237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د.طارق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عزيز صالح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3F237D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دراسة مقارنة بين طريقة </w:t>
            </w:r>
            <w:proofErr w:type="spellStart"/>
            <w:r>
              <w:rPr>
                <w:rFonts w:hint="cs"/>
                <w:b/>
                <w:bCs/>
                <w:rtl/>
              </w:rPr>
              <w:t>لاسو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ماف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وطريقة </w:t>
            </w:r>
            <w:proofErr w:type="spellStart"/>
            <w:r>
              <w:rPr>
                <w:rFonts w:hint="cs"/>
                <w:b/>
                <w:bCs/>
                <w:rtl/>
              </w:rPr>
              <w:t>لاسو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4C5454">
              <w:rPr>
                <w:rFonts w:hint="cs"/>
                <w:b/>
                <w:bCs/>
                <w:rtl/>
              </w:rPr>
              <w:t>التكيفية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ماف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لاختيار المتغير في نماذج المؤشر الواحد شبه </w:t>
            </w:r>
            <w:proofErr w:type="spellStart"/>
            <w:r>
              <w:rPr>
                <w:rFonts w:hint="cs"/>
                <w:b/>
                <w:bCs/>
                <w:rtl/>
              </w:rPr>
              <w:t>المعلمية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المجلة العراقية للعلوم الادارية-جامعة كربلاء</w:t>
            </w:r>
          </w:p>
        </w:tc>
      </w:tr>
      <w:tr w:rsidR="003F237D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Default="003F237D" w:rsidP="00F2165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12.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Pr="00F21658" w:rsidRDefault="00532309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حامد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هاشم رسن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532309" w:rsidP="0053230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اسلوب البرمجة الديناميكية </w:t>
            </w:r>
            <w:proofErr w:type="spellStart"/>
            <w:r>
              <w:rPr>
                <w:rFonts w:hint="cs"/>
                <w:b/>
                <w:bCs/>
                <w:rtl/>
              </w:rPr>
              <w:t>لايجاد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اقل كلفة ممكنة </w:t>
            </w:r>
            <w:proofErr w:type="spellStart"/>
            <w:r>
              <w:rPr>
                <w:rFonts w:hint="cs"/>
                <w:b/>
                <w:bCs/>
                <w:rtl/>
              </w:rPr>
              <w:t>للانتاج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المفرد والمتعدد :دراسة تطبيقية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532309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مجلة تكريت للعلوم الادارية والاقتصادية</w:t>
            </w:r>
          </w:p>
        </w:tc>
      </w:tr>
      <w:tr w:rsidR="003F237D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Pr="00532309" w:rsidRDefault="00532309" w:rsidP="00F2165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Default="00532309" w:rsidP="00F21658">
            <w:pPr>
              <w:rPr>
                <w:rFonts w:hint="cs"/>
                <w:b/>
                <w:bCs/>
                <w:rtl/>
                <w:lang w:bidi="ar-IQ"/>
              </w:rPr>
            </w:pPr>
            <w:r w:rsidRPr="00532309">
              <w:rPr>
                <w:rFonts w:cs="Arial" w:hint="cs"/>
                <w:b/>
                <w:bCs/>
                <w:rtl/>
                <w:lang w:bidi="ar-IQ"/>
              </w:rPr>
              <w:t>د</w:t>
            </w:r>
            <w:r w:rsidRPr="00532309">
              <w:rPr>
                <w:rFonts w:cs="Arial"/>
                <w:b/>
                <w:bCs/>
                <w:rtl/>
                <w:lang w:bidi="ar-IQ"/>
              </w:rPr>
              <w:t xml:space="preserve">. </w:t>
            </w:r>
            <w:proofErr w:type="gramStart"/>
            <w:r w:rsidRPr="00532309">
              <w:rPr>
                <w:rFonts w:cs="Arial" w:hint="cs"/>
                <w:b/>
                <w:bCs/>
                <w:rtl/>
                <w:lang w:bidi="ar-IQ"/>
              </w:rPr>
              <w:t>حامد</w:t>
            </w:r>
            <w:proofErr w:type="gramEnd"/>
            <w:r w:rsidRPr="00532309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532309">
              <w:rPr>
                <w:rFonts w:cs="Arial" w:hint="cs"/>
                <w:b/>
                <w:bCs/>
                <w:rtl/>
                <w:lang w:bidi="ar-IQ"/>
              </w:rPr>
              <w:t>هاشم</w:t>
            </w:r>
            <w:r w:rsidRPr="00532309">
              <w:rPr>
                <w:rFonts w:cs="Arial"/>
                <w:b/>
                <w:bCs/>
                <w:rtl/>
                <w:lang w:bidi="ar-IQ"/>
              </w:rPr>
              <w:t xml:space="preserve"> </w:t>
            </w:r>
            <w:r w:rsidRPr="00532309">
              <w:rPr>
                <w:rFonts w:cs="Arial" w:hint="cs"/>
                <w:b/>
                <w:bCs/>
                <w:rtl/>
                <w:lang w:bidi="ar-IQ"/>
              </w:rPr>
              <w:t>رسن</w:t>
            </w:r>
          </w:p>
          <w:p w:rsidR="00532309" w:rsidRPr="00F21658" w:rsidRDefault="00532309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د. علي حميد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يوسف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F21658" w:rsidRDefault="00532309" w:rsidP="0053230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استخدام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برمجة </w:t>
            </w:r>
            <w:r>
              <w:rPr>
                <w:rFonts w:hint="cs"/>
                <w:b/>
                <w:bCs/>
                <w:rtl/>
              </w:rPr>
              <w:t xml:space="preserve">الاهداف الموزونة لتحقيق </w:t>
            </w:r>
            <w:proofErr w:type="spellStart"/>
            <w:r>
              <w:rPr>
                <w:rFonts w:hint="cs"/>
                <w:b/>
                <w:bCs/>
                <w:rtl/>
              </w:rPr>
              <w:t>امثلية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جودة التدريب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532309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مجلة تكريت للعلوم الادارية والاقتصادية</w:t>
            </w:r>
          </w:p>
        </w:tc>
      </w:tr>
      <w:tr w:rsidR="003F237D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3F237D" w:rsidRDefault="00532309" w:rsidP="00F2165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F237D" w:rsidRPr="00F21658" w:rsidRDefault="00532309" w:rsidP="00F2165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م. أحمد </w:t>
            </w:r>
            <w:r w:rsidR="005A07BC">
              <w:rPr>
                <w:rFonts w:hint="cs"/>
                <w:b/>
                <w:bCs/>
                <w:rtl/>
                <w:lang w:bidi="ar-IQ"/>
              </w:rPr>
              <w:t>م</w:t>
            </w:r>
            <w:r>
              <w:rPr>
                <w:rFonts w:hint="cs"/>
                <w:b/>
                <w:bCs/>
                <w:rtl/>
                <w:lang w:bidi="ar-IQ"/>
              </w:rPr>
              <w:t>هدي صالح</w:t>
            </w:r>
          </w:p>
        </w:tc>
        <w:tc>
          <w:tcPr>
            <w:tcW w:w="851" w:type="dxa"/>
            <w:shd w:val="clear" w:color="auto" w:fill="auto"/>
          </w:tcPr>
          <w:p w:rsidR="003F237D" w:rsidRDefault="003F237D">
            <w:r w:rsidRPr="008534A0"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3F237D" w:rsidRPr="00532309" w:rsidRDefault="00532309" w:rsidP="00532309">
            <w:pPr>
              <w:bidi w:val="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Non parametric shrankage estimator for covariance matrix under heterogeniety and high dimension conditions.</w:t>
            </w:r>
          </w:p>
        </w:tc>
        <w:tc>
          <w:tcPr>
            <w:tcW w:w="1409" w:type="dxa"/>
            <w:shd w:val="clear" w:color="auto" w:fill="auto"/>
          </w:tcPr>
          <w:p w:rsidR="003F237D" w:rsidRDefault="00E53AEB"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3F237D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مجلة الكوت </w:t>
            </w:r>
            <w:r>
              <w:rPr>
                <w:rFonts w:hint="cs"/>
                <w:b/>
                <w:bCs/>
                <w:rtl/>
              </w:rPr>
              <w:t>للعلوم الاقتصادية والادارية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32309" w:rsidRDefault="005A07BC" w:rsidP="00F2165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15.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532309" w:rsidRPr="00F21658" w:rsidRDefault="005A07BC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>. سكينة شامل جاسم</w:t>
            </w:r>
          </w:p>
        </w:tc>
        <w:tc>
          <w:tcPr>
            <w:tcW w:w="851" w:type="dxa"/>
            <w:shd w:val="clear" w:color="auto" w:fill="auto"/>
          </w:tcPr>
          <w:p w:rsidR="00532309" w:rsidRPr="008534A0" w:rsidRDefault="00F43AD9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32309" w:rsidRPr="00F21658" w:rsidRDefault="005A07BC" w:rsidP="00F21658">
            <w:pPr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دراسة مقارنة بين اسلوب التحليل التمييزي الخطي واسلوب التحليل التمييزي اللبي :دراسة تطبيقية</w:t>
            </w:r>
          </w:p>
        </w:tc>
        <w:tc>
          <w:tcPr>
            <w:tcW w:w="1409" w:type="dxa"/>
            <w:shd w:val="clear" w:color="auto" w:fill="auto"/>
          </w:tcPr>
          <w:p w:rsidR="00532309" w:rsidRDefault="005A07BC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532309" w:rsidRPr="00F21658" w:rsidRDefault="005A07BC" w:rsidP="00F216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المجلة العراقية للعلوم الادارية-جامعة كربلاء</w:t>
            </w: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32309" w:rsidRDefault="00F43AD9" w:rsidP="00F2165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532309" w:rsidRPr="00F21658" w:rsidRDefault="00F43AD9" w:rsidP="00F21658">
            <w:pPr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م.علاء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مهدي صاحي</w:t>
            </w:r>
          </w:p>
        </w:tc>
        <w:tc>
          <w:tcPr>
            <w:tcW w:w="851" w:type="dxa"/>
            <w:shd w:val="clear" w:color="auto" w:fill="auto"/>
          </w:tcPr>
          <w:p w:rsidR="00532309" w:rsidRPr="008534A0" w:rsidRDefault="00F43AD9">
            <w:pPr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الاحصاء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532309" w:rsidRPr="00F43AD9" w:rsidRDefault="00F43AD9" w:rsidP="00F21658">
            <w:pPr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 xml:space="preserve">Understanding consumer behavior in </w:t>
            </w:r>
            <w:r>
              <w:rPr>
                <w:b/>
                <w:bCs/>
                <w:lang w:val="id-ID"/>
              </w:rPr>
              <w:t>e- shopping</w:t>
            </w:r>
          </w:p>
        </w:tc>
        <w:tc>
          <w:tcPr>
            <w:tcW w:w="1409" w:type="dxa"/>
            <w:shd w:val="clear" w:color="auto" w:fill="auto"/>
          </w:tcPr>
          <w:p w:rsidR="00532309" w:rsidRPr="00F43AD9" w:rsidRDefault="00F43AD9">
            <w:pPr>
              <w:rPr>
                <w:rFonts w:hint="cs"/>
                <w:b/>
                <w:bCs/>
                <w:rtl/>
                <w:lang w:val="id-ID" w:bidi="ar-IQ"/>
              </w:rPr>
            </w:pPr>
            <w:r>
              <w:rPr>
                <w:rFonts w:hint="cs"/>
                <w:b/>
                <w:bCs/>
                <w:rtl/>
                <w:lang w:val="id-ID" w:bidi="ar-IQ"/>
              </w:rPr>
              <w:t xml:space="preserve">منجز </w:t>
            </w:r>
            <w:proofErr w:type="gramStart"/>
            <w:r>
              <w:rPr>
                <w:rFonts w:hint="cs"/>
                <w:b/>
                <w:bCs/>
                <w:rtl/>
                <w:lang w:val="id-ID" w:bidi="ar-IQ"/>
              </w:rPr>
              <w:t>ومنشور</w:t>
            </w:r>
            <w:proofErr w:type="gramEnd"/>
          </w:p>
        </w:tc>
        <w:tc>
          <w:tcPr>
            <w:tcW w:w="1798" w:type="dxa"/>
            <w:shd w:val="clear" w:color="auto" w:fill="auto"/>
            <w:vAlign w:val="center"/>
          </w:tcPr>
          <w:p w:rsidR="00532309" w:rsidRPr="00DA5698" w:rsidRDefault="00F43AD9" w:rsidP="00F2165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JETIR</w:t>
            </w:r>
            <w:bookmarkStart w:id="0" w:name="_GoBack"/>
            <w:bookmarkEnd w:id="0"/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32309" w:rsidRDefault="00532309" w:rsidP="00F2165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</w:tcPr>
          <w:p w:rsidR="00532309" w:rsidRPr="008534A0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:rsidR="00532309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32309" w:rsidRDefault="00532309" w:rsidP="00F2165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</w:tcPr>
          <w:p w:rsidR="00532309" w:rsidRPr="008534A0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:rsidR="00532309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</w:tr>
      <w:tr w:rsidR="00532309" w:rsidRPr="00F21658" w:rsidTr="009641CA">
        <w:trPr>
          <w:jc w:val="center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532309" w:rsidRDefault="00532309" w:rsidP="00F2165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</w:tcPr>
          <w:p w:rsidR="00532309" w:rsidRPr="008534A0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:rsidR="00532309" w:rsidRDefault="00532309">
            <w:pPr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32309" w:rsidRPr="00F21658" w:rsidRDefault="00532309" w:rsidP="00F21658">
            <w:pPr>
              <w:rPr>
                <w:b/>
                <w:bCs/>
              </w:rPr>
            </w:pPr>
          </w:p>
        </w:tc>
      </w:tr>
    </w:tbl>
    <w:p w:rsidR="00F21658" w:rsidRPr="00F21658" w:rsidRDefault="00F21658" w:rsidP="00F21658">
      <w:pPr>
        <w:rPr>
          <w:rtl/>
          <w:lang w:bidi="ar-IQ"/>
        </w:rPr>
      </w:pPr>
    </w:p>
    <w:p w:rsidR="00F21658" w:rsidRPr="00F21658" w:rsidRDefault="00F21658" w:rsidP="00F21658">
      <w:pPr>
        <w:rPr>
          <w:rtl/>
          <w:lang w:bidi="ar-IQ"/>
        </w:rPr>
      </w:pPr>
      <w:r w:rsidRPr="00F21658">
        <w:rPr>
          <w:rtl/>
          <w:lang w:bidi="ar-IQ"/>
        </w:rPr>
        <w:br w:type="page"/>
      </w:r>
    </w:p>
    <w:p w:rsidR="007F0236" w:rsidRDefault="007F0236">
      <w:pPr>
        <w:rPr>
          <w:lang w:bidi="ar-IQ"/>
        </w:rPr>
      </w:pPr>
    </w:p>
    <w:sectPr w:rsidR="007F0236" w:rsidSect="005217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CF" w:rsidRDefault="006E3FCF" w:rsidP="00F21658">
      <w:pPr>
        <w:spacing w:after="0" w:line="240" w:lineRule="auto"/>
      </w:pPr>
      <w:r>
        <w:separator/>
      </w:r>
    </w:p>
  </w:endnote>
  <w:endnote w:type="continuationSeparator" w:id="0">
    <w:p w:rsidR="006E3FCF" w:rsidRDefault="006E3FCF" w:rsidP="00F2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CF" w:rsidRDefault="006E3FCF" w:rsidP="00F21658">
      <w:pPr>
        <w:spacing w:after="0" w:line="240" w:lineRule="auto"/>
      </w:pPr>
      <w:r>
        <w:separator/>
      </w:r>
    </w:p>
  </w:footnote>
  <w:footnote w:type="continuationSeparator" w:id="0">
    <w:p w:rsidR="006E3FCF" w:rsidRDefault="006E3FCF" w:rsidP="00F21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58"/>
    <w:rsid w:val="00261C5A"/>
    <w:rsid w:val="002B4FEC"/>
    <w:rsid w:val="003F237D"/>
    <w:rsid w:val="004C5454"/>
    <w:rsid w:val="004E20CF"/>
    <w:rsid w:val="004F7F55"/>
    <w:rsid w:val="005217EA"/>
    <w:rsid w:val="00532309"/>
    <w:rsid w:val="005A07BC"/>
    <w:rsid w:val="006E3FCF"/>
    <w:rsid w:val="007F0236"/>
    <w:rsid w:val="00930DD0"/>
    <w:rsid w:val="009838FE"/>
    <w:rsid w:val="00A55D20"/>
    <w:rsid w:val="00AD7688"/>
    <w:rsid w:val="00D57AE5"/>
    <w:rsid w:val="00DA5698"/>
    <w:rsid w:val="00E53AEB"/>
    <w:rsid w:val="00F21658"/>
    <w:rsid w:val="00F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1658"/>
  </w:style>
  <w:style w:type="paragraph" w:styleId="a4">
    <w:name w:val="footer"/>
    <w:basedOn w:val="a"/>
    <w:link w:val="Char0"/>
    <w:uiPriority w:val="99"/>
    <w:unhideWhenUsed/>
    <w:rsid w:val="00F21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1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1658"/>
  </w:style>
  <w:style w:type="paragraph" w:styleId="a4">
    <w:name w:val="footer"/>
    <w:basedOn w:val="a"/>
    <w:link w:val="Char0"/>
    <w:uiPriority w:val="99"/>
    <w:unhideWhenUsed/>
    <w:rsid w:val="00F21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iraq</dc:creator>
  <cp:lastModifiedBy>saad</cp:lastModifiedBy>
  <cp:revision>4</cp:revision>
  <cp:lastPrinted>2019-09-07T12:53:00Z</cp:lastPrinted>
  <dcterms:created xsi:type="dcterms:W3CDTF">2019-09-21T15:45:00Z</dcterms:created>
  <dcterms:modified xsi:type="dcterms:W3CDTF">2019-09-07T13:31:00Z</dcterms:modified>
</cp:coreProperties>
</file>