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AF289C" w:rsidRDefault="006D294C" w:rsidP="006D294C">
      <w:pPr>
        <w:bidi/>
        <w:jc w:val="center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>السيرة الذاتية</w:t>
      </w:r>
    </w:p>
    <w:p w:rsidR="006D294C" w:rsidRPr="00AF289C" w:rsidRDefault="0007018E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</w:r>
      <w:proofErr w:type="spellStart"/>
      <w:r>
        <w:rPr>
          <w:rFonts w:hint="cs"/>
          <w:b/>
          <w:bCs/>
          <w:rtl/>
          <w:lang w:bidi="ar-IQ"/>
        </w:rPr>
        <w:t>الأ</w:t>
      </w:r>
      <w:r w:rsidR="005C0AFF">
        <w:rPr>
          <w:rFonts w:hint="cs"/>
          <w:b/>
          <w:bCs/>
          <w:rtl/>
          <w:lang w:bidi="ar-IQ"/>
        </w:rPr>
        <w:t>سم</w:t>
      </w:r>
      <w:proofErr w:type="spellEnd"/>
      <w:r w:rsidR="005C0AFF">
        <w:rPr>
          <w:rFonts w:hint="cs"/>
          <w:b/>
          <w:bCs/>
          <w:rtl/>
          <w:lang w:bidi="ar-IQ"/>
        </w:rPr>
        <w:t xml:space="preserve"> : </w:t>
      </w:r>
      <w:r w:rsidR="00C17D5C">
        <w:rPr>
          <w:rFonts w:hint="cs"/>
          <w:b/>
          <w:bCs/>
          <w:rtl/>
          <w:lang w:bidi="ar-IQ"/>
        </w:rPr>
        <w:t>الدكتور عماد غفوري عبود النجار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مكان وتار</w:t>
      </w:r>
      <w:r w:rsidR="005C0AFF">
        <w:rPr>
          <w:rFonts w:hint="cs"/>
          <w:b/>
          <w:bCs/>
          <w:rtl/>
          <w:lang w:bidi="ar-IQ"/>
        </w:rPr>
        <w:t xml:space="preserve">يخ الولادة : </w:t>
      </w:r>
      <w:r w:rsidR="00C17D5C">
        <w:rPr>
          <w:rFonts w:hint="cs"/>
          <w:b/>
          <w:bCs/>
          <w:rtl/>
          <w:lang w:bidi="ar-IQ"/>
        </w:rPr>
        <w:t>كوت / 1960</w:t>
      </w:r>
    </w:p>
    <w:p w:rsidR="006D294C" w:rsidRPr="00AF289C" w:rsidRDefault="006D294C" w:rsidP="00C17D5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الحا</w:t>
      </w:r>
      <w:r w:rsidR="005C0AFF">
        <w:rPr>
          <w:rFonts w:hint="cs"/>
          <w:b/>
          <w:bCs/>
          <w:rtl/>
          <w:lang w:bidi="ar-IQ"/>
        </w:rPr>
        <w:t xml:space="preserve">لة الزوجية وعدد الأطفال : </w:t>
      </w:r>
      <w:r w:rsidR="00C17D5C">
        <w:rPr>
          <w:rFonts w:hint="cs"/>
          <w:b/>
          <w:bCs/>
          <w:rtl/>
          <w:lang w:bidi="ar-IQ"/>
        </w:rPr>
        <w:t>متزوج ولديه (5) اولاد</w:t>
      </w:r>
    </w:p>
    <w:p w:rsidR="006D294C" w:rsidRPr="00AF289C" w:rsidRDefault="005C0AFF" w:rsidP="0037638D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العمر : </w:t>
      </w:r>
      <w:r w:rsidR="00C17D5C">
        <w:rPr>
          <w:rFonts w:hint="cs"/>
          <w:b/>
          <w:bCs/>
          <w:rtl/>
          <w:lang w:bidi="ar-IQ"/>
        </w:rPr>
        <w:t>5</w:t>
      </w:r>
      <w:r w:rsidR="0037638D">
        <w:rPr>
          <w:rFonts w:hint="cs"/>
          <w:b/>
          <w:bCs/>
          <w:rtl/>
          <w:lang w:bidi="ar-IQ"/>
        </w:rPr>
        <w:t>5</w:t>
      </w:r>
    </w:p>
    <w:p w:rsidR="006D294C" w:rsidRPr="00AF289C" w:rsidRDefault="005C0AFF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عنوان السكن : </w:t>
      </w:r>
      <w:r w:rsidR="00C17D5C">
        <w:rPr>
          <w:rFonts w:hint="cs"/>
          <w:b/>
          <w:bCs/>
          <w:rtl/>
          <w:lang w:bidi="ar-IQ"/>
        </w:rPr>
        <w:t>واسط / كوت / الكفاءات</w:t>
      </w:r>
    </w:p>
    <w:p w:rsidR="006D294C" w:rsidRPr="00AF289C" w:rsidRDefault="006D294C" w:rsidP="001F541E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الالقاب العلمية وتاريخها 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التاريخ</w:t>
            </w:r>
          </w:p>
        </w:tc>
        <w:tc>
          <w:tcPr>
            <w:tcW w:w="2275" w:type="dxa"/>
            <w:vAlign w:val="center"/>
          </w:tcPr>
          <w:p w:rsidR="006D294C" w:rsidRPr="00AF289C" w:rsidRDefault="00C17D5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2275" w:type="dxa"/>
            <w:vAlign w:val="center"/>
          </w:tcPr>
          <w:p w:rsidR="006D294C" w:rsidRPr="00AF289C" w:rsidRDefault="00C17D5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26/11/2012</w:t>
            </w:r>
          </w:p>
        </w:tc>
        <w:tc>
          <w:tcPr>
            <w:tcW w:w="2275" w:type="dxa"/>
            <w:vAlign w:val="center"/>
          </w:tcPr>
          <w:p w:rsidR="006D294C" w:rsidRPr="00AF289C" w:rsidRDefault="007C1819" w:rsidP="007C181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7</w:t>
            </w:r>
            <w:r w:rsidR="0025230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rtl/>
                <w:lang w:bidi="ar-IQ"/>
              </w:rPr>
              <w:t>1</w:t>
            </w:r>
            <w:r w:rsidR="00252301">
              <w:rPr>
                <w:rFonts w:hint="cs"/>
                <w:b/>
                <w:bCs/>
                <w:rtl/>
                <w:lang w:bidi="ar-IQ"/>
              </w:rPr>
              <w:t>/2016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294C" w:rsidRPr="00AF289C" w:rsidRDefault="006D294C" w:rsidP="006D294C">
      <w:pPr>
        <w:bidi/>
        <w:rPr>
          <w:b/>
          <w:bCs/>
          <w:rtl/>
          <w:lang w:bidi="ar-IQ"/>
        </w:rPr>
      </w:pPr>
    </w:p>
    <w:p w:rsidR="006D294C" w:rsidRPr="00AF289C" w:rsidRDefault="006D294C" w:rsidP="001F541E">
      <w:pPr>
        <w:bidi/>
        <w:spacing w:after="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الكلية والقسم : </w:t>
      </w:r>
      <w:r w:rsidR="00C17D5C">
        <w:rPr>
          <w:rFonts w:hint="cs"/>
          <w:b/>
          <w:bCs/>
          <w:rtl/>
          <w:lang w:bidi="ar-IQ"/>
        </w:rPr>
        <w:t>جامعة واسط / كلية الادارة والاقتصاد / قسم المحاسبة</w:t>
      </w:r>
    </w:p>
    <w:p w:rsidR="00E21589" w:rsidRPr="00AF289C" w:rsidRDefault="00E21589" w:rsidP="001F541E">
      <w:pPr>
        <w:bidi/>
        <w:spacing w:after="12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تاريخ ومكان أول تعيين والدوائر السابقة التي خدم فيها : </w:t>
      </w:r>
      <w:r w:rsidR="00C17D5C">
        <w:rPr>
          <w:rFonts w:hint="cs"/>
          <w:b/>
          <w:bCs/>
          <w:rtl/>
          <w:lang w:bidi="ar-IQ"/>
        </w:rPr>
        <w:t>18/6/1991 في الهيئة العامة للضرائب / وزارة المالية</w:t>
      </w:r>
    </w:p>
    <w:p w:rsidR="005C0AFF" w:rsidRDefault="005C0AFF" w:rsidP="007C1819">
      <w:pPr>
        <w:bidi/>
        <w:spacing w:after="120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سنوات الخدمة الفعلية : </w:t>
      </w:r>
      <w:r w:rsidR="006D7A2C">
        <w:rPr>
          <w:rFonts w:hint="cs"/>
          <w:b/>
          <w:bCs/>
          <w:rtl/>
          <w:lang w:bidi="ar-IQ"/>
        </w:rPr>
        <w:t>3</w:t>
      </w:r>
      <w:r w:rsidR="007C1819">
        <w:rPr>
          <w:rFonts w:hint="cs"/>
          <w:b/>
          <w:bCs/>
          <w:rtl/>
          <w:lang w:bidi="ar-IQ"/>
        </w:rPr>
        <w:t>2</w:t>
      </w:r>
      <w:r w:rsidR="00C17D5C">
        <w:rPr>
          <w:rFonts w:hint="cs"/>
          <w:b/>
          <w:bCs/>
          <w:rtl/>
          <w:lang w:bidi="ar-IQ"/>
        </w:rPr>
        <w:t xml:space="preserve"> سنة </w:t>
      </w:r>
    </w:p>
    <w:p w:rsidR="00E21589" w:rsidRPr="00AF289C" w:rsidRDefault="00E21589" w:rsidP="001F541E">
      <w:pPr>
        <w:bidi/>
        <w:spacing w:after="12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الموبايل : </w:t>
      </w:r>
      <w:r w:rsidR="00C17D5C">
        <w:rPr>
          <w:rFonts w:hint="cs"/>
          <w:b/>
          <w:bCs/>
          <w:rtl/>
          <w:lang w:bidi="ar-IQ"/>
        </w:rPr>
        <w:t>07807754996</w:t>
      </w:r>
    </w:p>
    <w:p w:rsidR="00E21589" w:rsidRPr="00BB368D" w:rsidRDefault="00E21589" w:rsidP="001F541E">
      <w:pPr>
        <w:bidi/>
        <w:spacing w:after="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البريد </w:t>
      </w:r>
      <w:proofErr w:type="spellStart"/>
      <w:r w:rsidRPr="00AF289C">
        <w:rPr>
          <w:rFonts w:hint="cs"/>
          <w:b/>
          <w:bCs/>
          <w:rtl/>
          <w:lang w:bidi="ar-IQ"/>
        </w:rPr>
        <w:t>الألكتروني</w:t>
      </w:r>
      <w:proofErr w:type="spellEnd"/>
      <w:r w:rsidRPr="00AF289C">
        <w:rPr>
          <w:rFonts w:hint="cs"/>
          <w:b/>
          <w:bCs/>
          <w:rtl/>
          <w:lang w:bidi="ar-IQ"/>
        </w:rPr>
        <w:t xml:space="preserve"> : </w:t>
      </w:r>
      <w:r w:rsidR="00BB368D" w:rsidRPr="00BB368D">
        <w:rPr>
          <w:b/>
          <w:bCs/>
          <w:lang w:bidi="ar-IQ"/>
        </w:rPr>
        <w:t>Emad_kut62@yahoo.com</w:t>
      </w: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u w:val="single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 xml:space="preserve">الشهادات الجامعية </w:t>
      </w:r>
      <w:r w:rsidR="00195AA4" w:rsidRPr="00AF289C">
        <w:rPr>
          <w:rFonts w:hint="cs"/>
          <w:b/>
          <w:bCs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الشهادة 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الفترة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بكالوريوس</w:t>
            </w:r>
          </w:p>
        </w:tc>
        <w:tc>
          <w:tcPr>
            <w:tcW w:w="2844" w:type="dxa"/>
            <w:vAlign w:val="center"/>
          </w:tcPr>
          <w:p w:rsidR="00E21589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جامعة البصرة</w:t>
            </w:r>
          </w:p>
        </w:tc>
        <w:tc>
          <w:tcPr>
            <w:tcW w:w="2844" w:type="dxa"/>
            <w:vAlign w:val="center"/>
          </w:tcPr>
          <w:p w:rsidR="00E21589" w:rsidRPr="00AF289C" w:rsidRDefault="001E48F3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المحاسبة</w:t>
            </w:r>
          </w:p>
        </w:tc>
        <w:tc>
          <w:tcPr>
            <w:tcW w:w="2097" w:type="dxa"/>
            <w:vAlign w:val="center"/>
          </w:tcPr>
          <w:p w:rsidR="00E21589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1982</w:t>
            </w:r>
          </w:p>
        </w:tc>
      </w:tr>
      <w:tr w:rsidR="001E48F3" w:rsidRPr="00AF289C" w:rsidTr="00E21589">
        <w:trPr>
          <w:jc w:val="center"/>
        </w:trPr>
        <w:tc>
          <w:tcPr>
            <w:tcW w:w="2844" w:type="dxa"/>
            <w:vAlign w:val="center"/>
          </w:tcPr>
          <w:p w:rsidR="001E48F3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2844" w:type="dxa"/>
            <w:vAlign w:val="center"/>
          </w:tcPr>
          <w:p w:rsidR="001E48F3" w:rsidRPr="00AF289C" w:rsidRDefault="001E48F3" w:rsidP="00505D68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جامعة بغداد</w:t>
            </w:r>
          </w:p>
        </w:tc>
        <w:tc>
          <w:tcPr>
            <w:tcW w:w="2844" w:type="dxa"/>
            <w:vAlign w:val="center"/>
          </w:tcPr>
          <w:p w:rsidR="001E48F3" w:rsidRPr="00AF289C" w:rsidRDefault="001E48F3" w:rsidP="00505D68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المحاسبة</w:t>
            </w:r>
          </w:p>
        </w:tc>
        <w:tc>
          <w:tcPr>
            <w:tcW w:w="2097" w:type="dxa"/>
            <w:vAlign w:val="center"/>
          </w:tcPr>
          <w:p w:rsidR="001E48F3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1990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دكتوراه</w:t>
            </w:r>
            <w:r w:rsidR="0051063D">
              <w:rPr>
                <w:rFonts w:hint="cs"/>
                <w:b/>
                <w:bCs/>
                <w:rtl/>
                <w:lang w:bidi="ar-IQ"/>
              </w:rPr>
              <w:t xml:space="preserve"> فلسفة / في المحاسبة</w:t>
            </w:r>
          </w:p>
        </w:tc>
        <w:tc>
          <w:tcPr>
            <w:tcW w:w="2844" w:type="dxa"/>
            <w:vAlign w:val="center"/>
          </w:tcPr>
          <w:p w:rsidR="00E21589" w:rsidRPr="00AF289C" w:rsidRDefault="00C17D5C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جامعة بغداد</w:t>
            </w:r>
            <w:r w:rsidR="0051063D">
              <w:rPr>
                <w:rFonts w:hint="cs"/>
                <w:b/>
                <w:bCs/>
                <w:rtl/>
                <w:lang w:bidi="ar-IQ"/>
              </w:rPr>
              <w:t>/كلية الادارة والاقتصاد</w:t>
            </w:r>
          </w:p>
        </w:tc>
        <w:tc>
          <w:tcPr>
            <w:tcW w:w="2844" w:type="dxa"/>
            <w:vAlign w:val="center"/>
          </w:tcPr>
          <w:p w:rsidR="00E21589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المحاسبة</w:t>
            </w:r>
          </w:p>
        </w:tc>
        <w:tc>
          <w:tcPr>
            <w:tcW w:w="2097" w:type="dxa"/>
            <w:vAlign w:val="center"/>
          </w:tcPr>
          <w:p w:rsidR="00E21589" w:rsidRPr="00AF289C" w:rsidRDefault="001E48F3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2010</w:t>
            </w: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Default="00E21589" w:rsidP="00E21589">
      <w:pPr>
        <w:bidi/>
        <w:ind w:firstLine="720"/>
        <w:rPr>
          <w:b/>
          <w:bCs/>
          <w:rtl/>
          <w:lang w:bidi="ar-IQ"/>
        </w:rPr>
      </w:pPr>
      <w:r w:rsidRPr="00AF289C">
        <w:rPr>
          <w:rFonts w:hint="cs"/>
          <w:b/>
          <w:bCs/>
          <w:u w:val="single"/>
          <w:rtl/>
          <w:lang w:bidi="ar-IQ"/>
        </w:rPr>
        <w:t>المناصب الإدارية التي شغلها</w:t>
      </w:r>
      <w:r w:rsidRPr="00AF289C">
        <w:rPr>
          <w:rFonts w:hint="cs"/>
          <w:b/>
          <w:bCs/>
          <w:rtl/>
          <w:lang w:bidi="ar-IQ"/>
        </w:rPr>
        <w:t xml:space="preserve"> : </w:t>
      </w:r>
      <w:r w:rsidR="001E48F3">
        <w:rPr>
          <w:rFonts w:hint="cs"/>
          <w:b/>
          <w:bCs/>
          <w:rtl/>
          <w:lang w:bidi="ar-IQ"/>
        </w:rPr>
        <w:t>مدير اقدم في الهيئة العامة للضرائب في واسط</w:t>
      </w:r>
      <w:r w:rsidR="004E23BF">
        <w:rPr>
          <w:rFonts w:hint="cs"/>
          <w:b/>
          <w:bCs/>
          <w:rtl/>
          <w:lang w:bidi="ar-IQ"/>
        </w:rPr>
        <w:t xml:space="preserve">/ مدير للهيئة العامة للضرائب في واسط منذ 1992 وحتى الانتقال </w:t>
      </w:r>
    </w:p>
    <w:p w:rsidR="004E23BF" w:rsidRPr="00AF289C" w:rsidRDefault="004E23BF" w:rsidP="001F541E">
      <w:pPr>
        <w:bidi/>
        <w:spacing w:after="0"/>
        <w:ind w:firstLine="720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الى جامعة واسط </w:t>
      </w:r>
      <w:r>
        <w:rPr>
          <w:b/>
          <w:bCs/>
          <w:rtl/>
          <w:lang w:bidi="ar-IQ"/>
        </w:rPr>
        <w:t>–</w:t>
      </w:r>
      <w:r>
        <w:rPr>
          <w:rFonts w:hint="cs"/>
          <w:b/>
          <w:bCs/>
          <w:rtl/>
          <w:lang w:bidi="ar-IQ"/>
        </w:rPr>
        <w:t xml:space="preserve"> كلية الادارة والاقتصاد في ( 6/11/2012 ) .</w:t>
      </w:r>
    </w:p>
    <w:p w:rsidR="00195AA4" w:rsidRPr="00DA3AA0" w:rsidRDefault="00195AA4" w:rsidP="00195AA4">
      <w:pPr>
        <w:bidi/>
        <w:ind w:left="360"/>
        <w:rPr>
          <w:b/>
          <w:bCs/>
          <w:sz w:val="6"/>
          <w:szCs w:val="6"/>
          <w:rtl/>
          <w:lang w:bidi="ar-IQ"/>
        </w:rPr>
      </w:pPr>
    </w:p>
    <w:p w:rsidR="00195AA4" w:rsidRPr="00AF289C" w:rsidRDefault="00195AA4" w:rsidP="001F541E">
      <w:pPr>
        <w:bidi/>
        <w:spacing w:after="0"/>
        <w:ind w:left="36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>اللغات التي يجيدها</w:t>
      </w:r>
      <w:r w:rsidRPr="00AF289C">
        <w:rPr>
          <w:rFonts w:hint="cs"/>
          <w:b/>
          <w:bCs/>
          <w:rtl/>
          <w:lang w:bidi="ar-IQ"/>
        </w:rPr>
        <w:t xml:space="preserve"> :</w:t>
      </w:r>
      <w:r w:rsidR="001E48F3">
        <w:rPr>
          <w:rFonts w:hint="cs"/>
          <w:b/>
          <w:bCs/>
          <w:rtl/>
          <w:lang w:bidi="ar-IQ"/>
        </w:rPr>
        <w:t xml:space="preserve"> </w:t>
      </w:r>
      <w:r w:rsidR="0051063D">
        <w:rPr>
          <w:rFonts w:hint="cs"/>
          <w:b/>
          <w:bCs/>
          <w:rtl/>
          <w:lang w:bidi="ar-IQ"/>
        </w:rPr>
        <w:t xml:space="preserve">العربية / والانكليزية </w:t>
      </w:r>
    </w:p>
    <w:p w:rsidR="005C0AFF" w:rsidRPr="00DA3AA0" w:rsidRDefault="005C0AFF" w:rsidP="00195AA4">
      <w:pPr>
        <w:bidi/>
        <w:ind w:left="360"/>
        <w:rPr>
          <w:rFonts w:ascii="Arial" w:hAnsi="Arial" w:cs="Arial"/>
          <w:b/>
          <w:bCs/>
          <w:sz w:val="14"/>
          <w:szCs w:val="14"/>
          <w:rtl/>
          <w:lang w:bidi="ar-IQ"/>
        </w:rPr>
      </w:pPr>
    </w:p>
    <w:p w:rsidR="006D294C" w:rsidRPr="00AF289C" w:rsidRDefault="00195AA4" w:rsidP="005C0AFF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عنوان رسالة الماجستير :</w:t>
      </w:r>
      <w:r w:rsidR="001E48F3">
        <w:rPr>
          <w:rFonts w:ascii="Arial" w:hAnsi="Arial" w:cs="Arial" w:hint="cs"/>
          <w:b/>
          <w:bCs/>
          <w:rtl/>
          <w:lang w:bidi="ar-IQ"/>
        </w:rPr>
        <w:t xml:space="preserve"> قانون ضريبة الدخل في العراق رقم 113 لسنة 1982 ومدى انسجامه مع الفروض والمبادئ المحاسبية </w:t>
      </w:r>
      <w:r w:rsidR="00345B1D">
        <w:rPr>
          <w:rFonts w:ascii="Arial" w:hAnsi="Arial" w:cs="Arial" w:hint="cs"/>
          <w:b/>
          <w:bCs/>
          <w:rtl/>
          <w:lang w:bidi="ar-IQ"/>
        </w:rPr>
        <w:t>المقبولة قبولا عام و</w:t>
      </w:r>
      <w:r w:rsidR="001E48F3">
        <w:rPr>
          <w:rFonts w:ascii="Arial" w:hAnsi="Arial" w:cs="Arial" w:hint="cs"/>
          <w:b/>
          <w:bCs/>
          <w:rtl/>
          <w:lang w:bidi="ar-IQ"/>
        </w:rPr>
        <w:t xml:space="preserve">المتعارف عليها </w:t>
      </w:r>
    </w:p>
    <w:p w:rsidR="00706ADE" w:rsidRPr="00DA3AA0" w:rsidRDefault="00706ADE" w:rsidP="0099462E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عنوان اطروحة الدكتوراه :</w:t>
      </w:r>
      <w:r w:rsidR="001E48F3">
        <w:rPr>
          <w:rFonts w:ascii="Arial" w:hAnsi="Arial" w:cs="Arial" w:hint="cs"/>
          <w:b/>
          <w:bCs/>
          <w:rtl/>
          <w:lang w:bidi="ar-IQ"/>
        </w:rPr>
        <w:t xml:space="preserve"> الاتجاهات ال</w:t>
      </w:r>
      <w:r w:rsidR="0099462E">
        <w:rPr>
          <w:rFonts w:ascii="Arial" w:hAnsi="Arial" w:cs="Arial" w:hint="cs"/>
          <w:b/>
          <w:bCs/>
          <w:rtl/>
          <w:lang w:bidi="ar-IQ"/>
        </w:rPr>
        <w:t>معاصرة</w:t>
      </w:r>
      <w:r w:rsidR="001E48F3">
        <w:rPr>
          <w:rFonts w:ascii="Arial" w:hAnsi="Arial" w:cs="Arial" w:hint="cs"/>
          <w:b/>
          <w:bCs/>
          <w:rtl/>
          <w:lang w:bidi="ar-IQ"/>
        </w:rPr>
        <w:t xml:space="preserve"> للإبلاغ المالي على وفق تقنيات تقويم الاداء</w:t>
      </w:r>
    </w:p>
    <w:p w:rsidR="005C0AFF" w:rsidRDefault="00706ADE" w:rsidP="00DA3AA0">
      <w:pPr>
        <w:bidi/>
        <w:ind w:left="360"/>
        <w:rPr>
          <w:rFonts w:ascii="Arial" w:hAnsi="Arial" w:cs="Arial"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البحوث المنشورة :</w:t>
      </w:r>
      <w:r w:rsidR="001E48F3">
        <w:rPr>
          <w:rFonts w:ascii="Arial" w:hAnsi="Arial" w:cs="Arial" w:hint="cs"/>
          <w:rtl/>
          <w:lang w:bidi="ar-IQ"/>
        </w:rPr>
        <w:t xml:space="preserve"> </w:t>
      </w:r>
      <w:r w:rsidR="0051063D">
        <w:rPr>
          <w:rFonts w:ascii="Arial" w:hAnsi="Arial" w:cs="Arial" w:hint="cs"/>
          <w:rtl/>
          <w:lang w:bidi="ar-IQ"/>
        </w:rPr>
        <w:t>1- تحليل صافي ربحية الاستثمارات الكلية باستخدام ( نموذج رياضي تركيبي ) بالتطبيق في مصرف الخليج التجاري خلال المدة</w:t>
      </w:r>
    </w:p>
    <w:p w:rsidR="0051063D" w:rsidRDefault="0051063D" w:rsidP="0051063D">
      <w:pPr>
        <w:bidi/>
        <w:ind w:left="360"/>
        <w:rPr>
          <w:rFonts w:ascii="Arial" w:hAnsi="Arial" w:cs="Arial"/>
          <w:rtl/>
          <w:lang w:bidi="ar-IQ"/>
        </w:rPr>
      </w:pPr>
      <w:r>
        <w:rPr>
          <w:rFonts w:ascii="Arial" w:hAnsi="Arial" w:cs="Arial" w:hint="cs"/>
          <w:rtl/>
          <w:lang w:bidi="ar-IQ"/>
        </w:rPr>
        <w:t xml:space="preserve">(2010-2012 ) في مجلة الكوت للعلوم الاقتصادية والادارية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كلية الادارة والاقتصاد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جامعة واسط .</w:t>
      </w:r>
    </w:p>
    <w:p w:rsidR="0051063D" w:rsidRDefault="0051063D" w:rsidP="0051063D">
      <w:pPr>
        <w:bidi/>
        <w:ind w:left="360"/>
        <w:rPr>
          <w:rFonts w:ascii="Arial" w:hAnsi="Arial" w:cs="Arial"/>
          <w:rtl/>
          <w:lang w:bidi="ar-IQ"/>
        </w:rPr>
      </w:pPr>
      <w:r>
        <w:rPr>
          <w:rFonts w:ascii="Arial" w:hAnsi="Arial" w:cs="Arial" w:hint="cs"/>
          <w:rtl/>
          <w:lang w:bidi="ar-IQ"/>
        </w:rPr>
        <w:lastRenderedPageBreak/>
        <w:t xml:space="preserve">2- استخدام التحليل المالي في تحليل الائتمان / دراسة حالة في </w:t>
      </w:r>
      <w:r w:rsidR="00E77E78">
        <w:rPr>
          <w:rFonts w:ascii="Arial" w:hAnsi="Arial" w:cs="Arial" w:hint="cs"/>
          <w:rtl/>
          <w:lang w:bidi="ar-IQ"/>
        </w:rPr>
        <w:t xml:space="preserve">شركة </w:t>
      </w:r>
      <w:r>
        <w:rPr>
          <w:rFonts w:ascii="Arial" w:hAnsi="Arial" w:cs="Arial" w:hint="cs"/>
          <w:rtl/>
          <w:lang w:bidi="ar-IQ"/>
        </w:rPr>
        <w:t xml:space="preserve">وطن الخير للمقاولات العامة المحدودة للمدة ( 2010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2012 ) .نشر في مجلة المثنى </w:t>
      </w:r>
    </w:p>
    <w:p w:rsidR="0051063D" w:rsidRDefault="0051063D" w:rsidP="0051063D">
      <w:pPr>
        <w:bidi/>
        <w:ind w:left="360"/>
        <w:rPr>
          <w:rFonts w:ascii="Arial" w:hAnsi="Arial" w:cs="Arial"/>
          <w:rtl/>
          <w:lang w:bidi="ar-IQ"/>
        </w:rPr>
      </w:pPr>
      <w:r>
        <w:rPr>
          <w:rFonts w:ascii="Arial" w:hAnsi="Arial" w:cs="Arial" w:hint="cs"/>
          <w:rtl/>
          <w:lang w:bidi="ar-IQ"/>
        </w:rPr>
        <w:t xml:space="preserve">للعلوم الادارية والاقتصادية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كلية الادارة والاقتصاد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جامعة المثنى .</w:t>
      </w:r>
    </w:p>
    <w:p w:rsidR="00C233D5" w:rsidRDefault="00C233D5" w:rsidP="00C233D5">
      <w:pPr>
        <w:bidi/>
        <w:ind w:left="360"/>
        <w:rPr>
          <w:rFonts w:ascii="Arial" w:hAnsi="Arial" w:cs="Arial"/>
          <w:rtl/>
          <w:lang w:bidi="ar-IQ"/>
        </w:rPr>
      </w:pPr>
      <w:r>
        <w:rPr>
          <w:rFonts w:ascii="Arial" w:hAnsi="Arial" w:cs="Arial" w:hint="cs"/>
          <w:rtl/>
          <w:lang w:bidi="ar-IQ"/>
        </w:rPr>
        <w:t xml:space="preserve">3- دور مراقب الحسابات في ترشيد قرارات الادارة العليا لبعض السياسات المحاسبية في ظل المدخل الاخلاقي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مجلة كلية الادارة والاقتصاد </w:t>
      </w:r>
      <w:r>
        <w:rPr>
          <w:rFonts w:ascii="Arial" w:hAnsi="Arial" w:cs="Arial"/>
          <w:rtl/>
          <w:lang w:bidi="ar-IQ"/>
        </w:rPr>
        <w:t>–</w:t>
      </w:r>
      <w:r>
        <w:rPr>
          <w:rFonts w:ascii="Arial" w:hAnsi="Arial" w:cs="Arial" w:hint="cs"/>
          <w:rtl/>
          <w:lang w:bidi="ar-IQ"/>
        </w:rPr>
        <w:t xml:space="preserve"> الجامعة </w:t>
      </w:r>
    </w:p>
    <w:p w:rsidR="00C233D5" w:rsidRPr="00DA3AA0" w:rsidRDefault="00C233D5" w:rsidP="00C233D5">
      <w:pPr>
        <w:bidi/>
        <w:ind w:left="360"/>
        <w:rPr>
          <w:rFonts w:ascii="Arial" w:hAnsi="Arial" w:cs="Arial"/>
          <w:rtl/>
          <w:lang w:bidi="ar-IQ"/>
        </w:rPr>
      </w:pPr>
      <w:r>
        <w:rPr>
          <w:rFonts w:ascii="Arial" w:hAnsi="Arial" w:cs="Arial" w:hint="cs"/>
          <w:rtl/>
          <w:lang w:bidi="ar-IQ"/>
        </w:rPr>
        <w:t>المستنصرية .</w:t>
      </w:r>
    </w:p>
    <w:p w:rsidR="00706ADE" w:rsidRPr="00AF289C" w:rsidRDefault="00706ADE" w:rsidP="00DA3AA0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الكتب المؤلفة :</w:t>
      </w:r>
    </w:p>
    <w:p w:rsidR="00DA3AA0" w:rsidRDefault="00706ADE" w:rsidP="005C3A48">
      <w:pPr>
        <w:bidi/>
        <w:ind w:firstLine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(الدراسة الجامعية الأولية) :</w:t>
      </w:r>
    </w:p>
    <w:p w:rsidR="00706ADE" w:rsidRDefault="001E48F3" w:rsidP="00DA3AA0">
      <w:pPr>
        <w:bidi/>
        <w:ind w:firstLine="36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1ـ </w:t>
      </w:r>
      <w:r w:rsidRPr="001E48F3">
        <w:rPr>
          <w:rFonts w:ascii="Arial" w:hAnsi="Arial" w:cs="Arial" w:hint="cs"/>
          <w:b/>
          <w:bCs/>
          <w:rtl/>
          <w:lang w:bidi="ar-IQ"/>
        </w:rPr>
        <w:t>المحاسبة المالية (</w:t>
      </w:r>
      <w:r>
        <w:rPr>
          <w:rFonts w:ascii="Arial" w:hAnsi="Arial" w:cs="Arial" w:hint="cs"/>
          <w:b/>
          <w:bCs/>
          <w:rtl/>
          <w:lang w:bidi="ar-IQ"/>
        </w:rPr>
        <w:t>مبادئ</w:t>
      </w:r>
      <w:r w:rsidRPr="00DA3AA0">
        <w:rPr>
          <w:rFonts w:ascii="Arial" w:hAnsi="Arial" w:cs="Arial" w:hint="cs"/>
          <w:b/>
          <w:bCs/>
          <w:rtl/>
          <w:lang w:bidi="ar-IQ"/>
        </w:rPr>
        <w:t>) المرحلة الاولى</w:t>
      </w:r>
    </w:p>
    <w:p w:rsidR="001E48F3" w:rsidRPr="00DA3AA0" w:rsidRDefault="001E48F3" w:rsidP="00DA3AA0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 w:rsidRPr="00DA3AA0">
        <w:rPr>
          <w:rFonts w:ascii="Arial" w:hAnsi="Arial" w:cs="Arial" w:hint="cs"/>
          <w:b/>
          <w:bCs/>
          <w:rtl/>
          <w:lang w:bidi="ar-IQ"/>
        </w:rPr>
        <w:t>2ـ المحاسبة ال</w:t>
      </w:r>
      <w:r w:rsidR="00DA3AA0" w:rsidRPr="00DA3AA0">
        <w:rPr>
          <w:rFonts w:ascii="Arial" w:hAnsi="Arial" w:cs="Arial" w:hint="cs"/>
          <w:b/>
          <w:bCs/>
          <w:rtl/>
          <w:lang w:bidi="ar-IQ"/>
        </w:rPr>
        <w:t xml:space="preserve">حكومية المرحلة الثانية </w:t>
      </w:r>
    </w:p>
    <w:p w:rsidR="00DA3AA0" w:rsidRPr="00DA3AA0" w:rsidRDefault="00DA3AA0" w:rsidP="00DA3AA0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 w:rsidRPr="00DA3AA0">
        <w:rPr>
          <w:rFonts w:ascii="Arial" w:hAnsi="Arial" w:cs="Arial" w:hint="cs"/>
          <w:b/>
          <w:bCs/>
          <w:rtl/>
          <w:lang w:bidi="ar-IQ"/>
        </w:rPr>
        <w:t>3ـ المحاسبة الضريبية المرحلة الثالثة</w:t>
      </w:r>
    </w:p>
    <w:p w:rsidR="00DA3AA0" w:rsidRPr="00E37EC6" w:rsidRDefault="00DA3AA0" w:rsidP="00E37EC6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 w:rsidRPr="00DA3AA0">
        <w:rPr>
          <w:rFonts w:ascii="Arial" w:hAnsi="Arial" w:cs="Arial" w:hint="cs"/>
          <w:b/>
          <w:bCs/>
          <w:rtl/>
          <w:lang w:bidi="ar-IQ"/>
        </w:rPr>
        <w:t>4ـ المحاسبة الدولية المرحلة الرابعة</w:t>
      </w:r>
    </w:p>
    <w:p w:rsidR="00AF289C" w:rsidRDefault="00AF289C" w:rsidP="00AF289C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5C0AFF">
        <w:rPr>
          <w:rFonts w:ascii="Arial" w:hAnsi="Arial" w:cs="Arial" w:hint="cs"/>
          <w:b/>
          <w:bCs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F21EB2" w:rsidRDefault="00F21EB2" w:rsidP="00F21EB2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 w:rsidRPr="00F21EB2">
        <w:rPr>
          <w:rFonts w:ascii="Arial" w:hAnsi="Arial" w:cs="Arial" w:hint="cs"/>
          <w:b/>
          <w:bCs/>
          <w:rtl/>
          <w:lang w:bidi="ar-IQ"/>
        </w:rPr>
        <w:t>-</w:t>
      </w:r>
      <w:r>
        <w:rPr>
          <w:rFonts w:ascii="Arial" w:hAnsi="Arial" w:cs="Arial" w:hint="cs"/>
          <w:b/>
          <w:bCs/>
          <w:rtl/>
          <w:lang w:bidi="ar-IQ"/>
        </w:rPr>
        <w:t xml:space="preserve"> </w:t>
      </w:r>
      <w:r w:rsidRPr="00F21EB2">
        <w:rPr>
          <w:rFonts w:ascii="Arial" w:hAnsi="Arial" w:cs="Arial" w:hint="cs"/>
          <w:b/>
          <w:bCs/>
          <w:rtl/>
          <w:lang w:bidi="ar-IQ"/>
        </w:rPr>
        <w:t xml:space="preserve">مشارك في المؤتمرات الضريبية </w:t>
      </w:r>
    </w:p>
    <w:p w:rsidR="00F21EB2" w:rsidRDefault="00F21EB2" w:rsidP="00F21EB2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- مشارك في دورات وحلقات نقاشية داخل العراق </w:t>
      </w:r>
    </w:p>
    <w:p w:rsidR="005F3C28" w:rsidRDefault="00F21EB2" w:rsidP="00F21EB2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- وهناك مشاركات ودورات خارج العراق</w:t>
      </w:r>
    </w:p>
    <w:p w:rsidR="005F3C28" w:rsidRDefault="005F3C28" w:rsidP="005F3C28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- مشارك في الدورة والحلقة النقاشية الخاصة في السياسة والادارة الضريبية الذي نظمها صندوق النقد الدولي في سنة ( 2004 ) في دولة </w:t>
      </w:r>
    </w:p>
    <w:p w:rsidR="005F3C28" w:rsidRDefault="005F3C28" w:rsidP="005F3C28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الامارات العربية المتحدة في ابو ظبي .</w:t>
      </w:r>
    </w:p>
    <w:p w:rsidR="005F3C28" w:rsidRPr="004E0BBE" w:rsidRDefault="004E0BBE" w:rsidP="004E0BBE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 w:rsidRPr="004E0BBE">
        <w:rPr>
          <w:rFonts w:ascii="Arial" w:hAnsi="Arial" w:cs="Arial" w:hint="cs"/>
          <w:b/>
          <w:bCs/>
          <w:rtl/>
          <w:lang w:bidi="ar-IQ"/>
        </w:rPr>
        <w:t>-</w:t>
      </w:r>
      <w:r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5F3C28" w:rsidRPr="004E0BBE">
        <w:rPr>
          <w:rFonts w:ascii="Arial" w:hAnsi="Arial" w:cs="Arial" w:hint="cs"/>
          <w:b/>
          <w:bCs/>
          <w:rtl/>
          <w:lang w:bidi="ar-IQ"/>
        </w:rPr>
        <w:t>مشارك في الدورة التخصصية في السياسات الضريبية والادارة الضريبية في استراليا والمنظمة من قبل الوكالة الاسترالية للعلوم المالية والضريب</w:t>
      </w:r>
      <w:r w:rsidR="00E37EC6">
        <w:rPr>
          <w:rFonts w:ascii="Arial" w:hAnsi="Arial" w:cs="Arial" w:hint="cs"/>
          <w:b/>
          <w:bCs/>
          <w:rtl/>
          <w:lang w:bidi="ar-IQ"/>
        </w:rPr>
        <w:t>ي</w:t>
      </w:r>
      <w:r w:rsidR="005F3C28" w:rsidRPr="004E0BBE">
        <w:rPr>
          <w:rFonts w:ascii="Arial" w:hAnsi="Arial" w:cs="Arial" w:hint="cs"/>
          <w:b/>
          <w:bCs/>
          <w:rtl/>
          <w:lang w:bidi="ar-IQ"/>
        </w:rPr>
        <w:t xml:space="preserve">ة في سنة ( 2011 ) وتم بموجبها منحنا شهادة تدريبية </w:t>
      </w:r>
      <w:proofErr w:type="spellStart"/>
      <w:r w:rsidR="005F3C28" w:rsidRPr="004E0BBE">
        <w:rPr>
          <w:rFonts w:ascii="Arial" w:hAnsi="Arial" w:cs="Arial"/>
          <w:b/>
          <w:bCs/>
          <w:lang w:bidi="ar-IQ"/>
        </w:rPr>
        <w:t>Austraining</w:t>
      </w:r>
      <w:proofErr w:type="spellEnd"/>
      <w:r w:rsidR="005F3C28" w:rsidRPr="004E0BBE">
        <w:rPr>
          <w:rFonts w:ascii="Arial" w:hAnsi="Arial" w:cs="Arial"/>
          <w:b/>
          <w:bCs/>
          <w:lang w:bidi="ar-IQ"/>
        </w:rPr>
        <w:t xml:space="preserve"> international </w:t>
      </w:r>
      <w:r w:rsidR="005F3C28" w:rsidRPr="004E0BBE">
        <w:rPr>
          <w:rFonts w:ascii="Arial" w:hAnsi="Arial" w:cs="Arial" w:hint="cs"/>
          <w:b/>
          <w:bCs/>
          <w:rtl/>
          <w:lang w:bidi="ar-IQ"/>
        </w:rPr>
        <w:t xml:space="preserve">  وشهادة اخرى من جامعة ملبورن</w:t>
      </w:r>
    </w:p>
    <w:p w:rsidR="00F21EB2" w:rsidRPr="00F21EB2" w:rsidRDefault="00F654BE" w:rsidP="005F3C28">
      <w:pPr>
        <w:bidi/>
        <w:ind w:left="108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كلية القانون  </w:t>
      </w:r>
      <w:r>
        <w:rPr>
          <w:rFonts w:ascii="Arial" w:hAnsi="Arial" w:cs="Arial"/>
          <w:b/>
          <w:bCs/>
          <w:lang w:bidi="ar-IQ"/>
        </w:rPr>
        <w:t xml:space="preserve">university of </w:t>
      </w:r>
      <w:proofErr w:type="spellStart"/>
      <w:r>
        <w:rPr>
          <w:rFonts w:ascii="Arial" w:hAnsi="Arial" w:cs="Arial"/>
          <w:b/>
          <w:bCs/>
          <w:lang w:bidi="ar-IQ"/>
        </w:rPr>
        <w:t>melpourne</w:t>
      </w:r>
      <w:proofErr w:type="spellEnd"/>
      <w:r>
        <w:rPr>
          <w:rFonts w:ascii="Arial" w:hAnsi="Arial" w:cs="Arial"/>
          <w:b/>
          <w:bCs/>
          <w:lang w:bidi="ar-IQ"/>
        </w:rPr>
        <w:t xml:space="preserve">- </w:t>
      </w:r>
      <w:proofErr w:type="spellStart"/>
      <w:r>
        <w:rPr>
          <w:rFonts w:ascii="Arial" w:hAnsi="Arial" w:cs="Arial"/>
          <w:b/>
          <w:bCs/>
          <w:lang w:bidi="ar-IQ"/>
        </w:rPr>
        <w:t>melpournelaw</w:t>
      </w:r>
      <w:proofErr w:type="spellEnd"/>
      <w:r>
        <w:rPr>
          <w:rFonts w:ascii="Arial" w:hAnsi="Arial" w:cs="Arial"/>
          <w:b/>
          <w:bCs/>
          <w:lang w:bidi="ar-IQ"/>
        </w:rPr>
        <w:t xml:space="preserve"> school </w:t>
      </w:r>
      <w:r>
        <w:rPr>
          <w:rFonts w:ascii="Arial" w:hAnsi="Arial" w:cs="Arial" w:hint="cs"/>
          <w:b/>
          <w:bCs/>
          <w:rtl/>
          <w:lang w:bidi="ar-IQ"/>
        </w:rPr>
        <w:t xml:space="preserve">  بإكمال جزء من متطلبات الماجستير في القانون .</w:t>
      </w:r>
      <w:r w:rsidR="00F21EB2"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4E0BBE" w:rsidRDefault="00DA3AA0" w:rsidP="004E0BBE">
      <w:pPr>
        <w:bidi/>
        <w:ind w:left="72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u w:val="single"/>
          <w:rtl/>
          <w:lang w:bidi="ar-IQ"/>
        </w:rPr>
        <w:t xml:space="preserve">مشارك في الندوات </w:t>
      </w:r>
      <w:r w:rsidR="004E0BBE">
        <w:rPr>
          <w:rFonts w:ascii="Arial" w:hAnsi="Arial" w:cs="Arial" w:hint="cs"/>
          <w:b/>
          <w:bCs/>
          <w:u w:val="single"/>
          <w:rtl/>
          <w:lang w:bidi="ar-IQ"/>
        </w:rPr>
        <w:t xml:space="preserve">والدورات </w:t>
      </w:r>
      <w:r>
        <w:rPr>
          <w:rFonts w:ascii="Arial" w:hAnsi="Arial" w:cs="Arial" w:hint="cs"/>
          <w:b/>
          <w:bCs/>
          <w:u w:val="single"/>
          <w:rtl/>
          <w:lang w:bidi="ar-IQ"/>
        </w:rPr>
        <w:t xml:space="preserve">التي تقام في الكلية والدوائر الاخرى </w:t>
      </w:r>
    </w:p>
    <w:p w:rsidR="004E0BBE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857481">
        <w:rPr>
          <w:rFonts w:ascii="Arial" w:hAnsi="Arial" w:cs="Arial" w:hint="cs"/>
          <w:b/>
          <w:bCs/>
          <w:rtl/>
          <w:lang w:bidi="ar-IQ"/>
        </w:rPr>
        <w:t>-</w:t>
      </w:r>
      <w:r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4E0BBE" w:rsidRPr="00857481">
        <w:rPr>
          <w:rFonts w:ascii="Arial" w:hAnsi="Arial" w:cs="Arial" w:hint="cs"/>
          <w:b/>
          <w:bCs/>
          <w:rtl/>
          <w:lang w:bidi="ar-IQ"/>
        </w:rPr>
        <w:t>محاضر في دورات يقيمها مركز التعليم ا</w:t>
      </w:r>
      <w:r w:rsidR="00D83844">
        <w:rPr>
          <w:rFonts w:ascii="Arial" w:hAnsi="Arial" w:cs="Arial" w:hint="cs"/>
          <w:b/>
          <w:bCs/>
          <w:rtl/>
          <w:lang w:bidi="ar-IQ"/>
        </w:rPr>
        <w:t>لمستمر في الجامعة ومنها ورشة عمل</w:t>
      </w:r>
      <w:r w:rsidR="004E0BBE" w:rsidRPr="00857481">
        <w:rPr>
          <w:rFonts w:ascii="Arial" w:hAnsi="Arial" w:cs="Arial" w:hint="cs"/>
          <w:b/>
          <w:bCs/>
          <w:rtl/>
          <w:lang w:bidi="ar-IQ"/>
        </w:rPr>
        <w:t xml:space="preserve"> الخاصة بالتحاسب الضريبي والتعريف بقانون ضريبة الدخل في العراق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- محاضر في الدورة التطويرية لتنمية مهارات امناء المخازن .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- حضور ورشة وحلقة نقاشية بخصوص مناقشة الموازنة في العراق بحضور نائب رئيس البرلمان العراقي </w:t>
      </w:r>
      <w:r w:rsidR="00D83844">
        <w:rPr>
          <w:rFonts w:ascii="Arial" w:hAnsi="Arial" w:cs="Arial" w:hint="cs"/>
          <w:b/>
          <w:bCs/>
          <w:rtl/>
          <w:lang w:bidi="ar-IQ"/>
        </w:rPr>
        <w:t xml:space="preserve">( الشيخ همام </w:t>
      </w:r>
      <w:proofErr w:type="spellStart"/>
      <w:r w:rsidR="00D83844">
        <w:rPr>
          <w:rFonts w:ascii="Arial" w:hAnsi="Arial" w:cs="Arial" w:hint="cs"/>
          <w:b/>
          <w:bCs/>
          <w:rtl/>
          <w:lang w:bidi="ar-IQ"/>
        </w:rPr>
        <w:t>حمودي</w:t>
      </w:r>
      <w:proofErr w:type="spellEnd"/>
      <w:r w:rsidR="00D83844">
        <w:rPr>
          <w:rFonts w:ascii="Arial" w:hAnsi="Arial" w:cs="Arial" w:hint="cs"/>
          <w:b/>
          <w:bCs/>
          <w:rtl/>
          <w:lang w:bidi="ar-IQ"/>
        </w:rPr>
        <w:t xml:space="preserve"> )</w:t>
      </w:r>
      <w:r>
        <w:rPr>
          <w:rFonts w:ascii="Arial" w:hAnsi="Arial" w:cs="Arial" w:hint="cs"/>
          <w:b/>
          <w:bCs/>
          <w:rtl/>
          <w:lang w:bidi="ar-IQ"/>
        </w:rPr>
        <w:t>.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- مشارك في فعاليات الندوة الدولية الثامنة عشر حول تطوير وتحديث الانظمة والتطبيقات المحاسبية لمواجهة التحديات البيئية المقامة من قبل نقابة</w:t>
      </w:r>
    </w:p>
    <w:p w:rsidR="00857481" w:rsidRDefault="00550BC6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المحاسبين</w:t>
      </w:r>
      <w:r w:rsidR="00857481">
        <w:rPr>
          <w:rFonts w:ascii="Arial" w:hAnsi="Arial" w:cs="Arial" w:hint="cs"/>
          <w:b/>
          <w:bCs/>
          <w:rtl/>
          <w:lang w:bidi="ar-IQ"/>
        </w:rPr>
        <w:t xml:space="preserve"> والمدققين بالتعاون مع المعهد العربي للمحاسبين القانونيين التابع لجامع</w:t>
      </w:r>
      <w:r>
        <w:rPr>
          <w:rFonts w:ascii="Arial" w:hAnsi="Arial" w:cs="Arial" w:hint="cs"/>
          <w:b/>
          <w:bCs/>
          <w:rtl/>
          <w:lang w:bidi="ar-IQ"/>
        </w:rPr>
        <w:t>ة</w:t>
      </w:r>
      <w:r w:rsidR="00857481">
        <w:rPr>
          <w:rFonts w:ascii="Arial" w:hAnsi="Arial" w:cs="Arial" w:hint="cs"/>
          <w:b/>
          <w:bCs/>
          <w:rtl/>
          <w:lang w:bidi="ar-IQ"/>
        </w:rPr>
        <w:t xml:space="preserve"> الدول العربية .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857481">
        <w:rPr>
          <w:rFonts w:ascii="Arial" w:hAnsi="Arial" w:cs="Arial" w:hint="cs"/>
          <w:b/>
          <w:bCs/>
          <w:rtl/>
          <w:lang w:bidi="ar-IQ"/>
        </w:rPr>
        <w:t>-</w:t>
      </w:r>
      <w:r>
        <w:rPr>
          <w:rFonts w:ascii="Arial" w:hAnsi="Arial" w:cs="Arial"/>
          <w:b/>
          <w:bCs/>
          <w:rtl/>
          <w:lang w:bidi="ar-IQ"/>
        </w:rPr>
        <w:t xml:space="preserve"> </w:t>
      </w:r>
      <w:r>
        <w:rPr>
          <w:rFonts w:ascii="Arial" w:hAnsi="Arial" w:cs="Arial" w:hint="cs"/>
          <w:b/>
          <w:bCs/>
          <w:rtl/>
          <w:lang w:bidi="ar-IQ"/>
        </w:rPr>
        <w:t xml:space="preserve">مشارك في المنتدى المحاسبي العربي السنوي الثاني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المعايير الدولية في المحاسبة والتدقيق والمقام في نقابة المحاسبين والمدققين بالتعاون مع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جامعة الدول العربية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المعهد العربي للمحاسبين القانونيين .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857481">
        <w:rPr>
          <w:rFonts w:ascii="Arial" w:hAnsi="Arial" w:cs="Arial" w:hint="cs"/>
          <w:b/>
          <w:bCs/>
          <w:rtl/>
          <w:lang w:bidi="ar-IQ"/>
        </w:rPr>
        <w:lastRenderedPageBreak/>
        <w:t>-</w:t>
      </w:r>
      <w:r>
        <w:rPr>
          <w:rFonts w:ascii="Arial" w:hAnsi="Arial" w:cs="Arial"/>
          <w:b/>
          <w:bCs/>
          <w:rtl/>
          <w:lang w:bidi="ar-IQ"/>
        </w:rPr>
        <w:t xml:space="preserve"> </w:t>
      </w:r>
      <w:r>
        <w:rPr>
          <w:rFonts w:ascii="Arial" w:hAnsi="Arial" w:cs="Arial" w:hint="cs"/>
          <w:b/>
          <w:bCs/>
          <w:rtl/>
          <w:lang w:bidi="ar-IQ"/>
        </w:rPr>
        <w:t xml:space="preserve">مشارك في الورشة الدولية الموسومة ( المتطلبات الدولية لجودة التعليم المحاسبي ) والمقامة في نقابة المحاسبين والمدققين بالتعاون مع اتحاد 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المحاسبين الدولي وجامعة الدول العربية .</w:t>
      </w:r>
    </w:p>
    <w:p w:rsidR="00857481" w:rsidRDefault="00857481" w:rsidP="00857481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857481">
        <w:rPr>
          <w:rFonts w:ascii="Arial" w:hAnsi="Arial" w:cs="Arial" w:hint="cs"/>
          <w:b/>
          <w:bCs/>
          <w:rtl/>
          <w:lang w:bidi="ar-IQ"/>
        </w:rPr>
        <w:t>-</w:t>
      </w:r>
      <w:r>
        <w:rPr>
          <w:rFonts w:ascii="Arial" w:hAnsi="Arial" w:cs="Arial"/>
          <w:b/>
          <w:bCs/>
          <w:rtl/>
          <w:lang w:bidi="ar-IQ"/>
        </w:rPr>
        <w:t xml:space="preserve"> </w:t>
      </w:r>
      <w:r>
        <w:rPr>
          <w:rFonts w:ascii="Arial" w:hAnsi="Arial" w:cs="Arial" w:hint="cs"/>
          <w:b/>
          <w:bCs/>
          <w:rtl/>
          <w:lang w:bidi="ar-IQ"/>
        </w:rPr>
        <w:t xml:space="preserve">حضور الندوة الدولية العشرون الموسومة ( تحديث وتطوير </w:t>
      </w:r>
      <w:r w:rsidR="005A364A">
        <w:rPr>
          <w:rFonts w:ascii="Arial" w:hAnsi="Arial" w:cs="Arial" w:hint="cs"/>
          <w:b/>
          <w:bCs/>
          <w:rtl/>
          <w:lang w:bidi="ar-IQ"/>
        </w:rPr>
        <w:t>اساليب اعداد الموازنات العامة لترشيد الانفاق ) التي عقدت في نقابة المحاسبين</w:t>
      </w:r>
    </w:p>
    <w:p w:rsidR="005A364A" w:rsidRPr="00857481" w:rsidRDefault="005A364A" w:rsidP="005A364A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والمدققين بالتعاون مع جامعة الدول العربية في ( 1و2 /6/2016 ) </w:t>
      </w:r>
    </w:p>
    <w:p w:rsidR="00DA3AA0" w:rsidRDefault="00DA3AA0" w:rsidP="00DA3AA0">
      <w:pPr>
        <w:bidi/>
        <w:ind w:left="72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u w:val="single"/>
          <w:rtl/>
          <w:lang w:bidi="ar-IQ"/>
        </w:rPr>
        <w:t xml:space="preserve">تقويم البحوث التي ترسل لنشر والترقية </w:t>
      </w:r>
      <w:r w:rsidR="00740547">
        <w:rPr>
          <w:rFonts w:ascii="Arial" w:hAnsi="Arial" w:cs="Arial" w:hint="cs"/>
          <w:b/>
          <w:bCs/>
          <w:u w:val="single"/>
          <w:rtl/>
          <w:lang w:bidi="ar-IQ"/>
        </w:rPr>
        <w:t xml:space="preserve">: </w:t>
      </w:r>
      <w:r w:rsidR="00740547" w:rsidRPr="00A263C3">
        <w:rPr>
          <w:rFonts w:ascii="Arial" w:hAnsi="Arial" w:cs="Arial" w:hint="cs"/>
          <w:b/>
          <w:bCs/>
          <w:rtl/>
          <w:lang w:bidi="ar-IQ"/>
        </w:rPr>
        <w:t xml:space="preserve">سنويا يتم عدد من البحوث التي ترسل من جامعات مختلفة </w:t>
      </w:r>
      <w:proofErr w:type="spellStart"/>
      <w:r w:rsidR="00740547" w:rsidRPr="00A263C3">
        <w:rPr>
          <w:rFonts w:ascii="Arial" w:hAnsi="Arial" w:cs="Arial" w:hint="cs"/>
          <w:b/>
          <w:bCs/>
          <w:rtl/>
          <w:lang w:bidi="ar-IQ"/>
        </w:rPr>
        <w:t>لاغراض</w:t>
      </w:r>
      <w:proofErr w:type="spellEnd"/>
      <w:r w:rsidR="00740547" w:rsidRPr="00A263C3">
        <w:rPr>
          <w:rFonts w:ascii="Arial" w:hAnsi="Arial" w:cs="Arial" w:hint="cs"/>
          <w:b/>
          <w:bCs/>
          <w:rtl/>
          <w:lang w:bidi="ar-IQ"/>
        </w:rPr>
        <w:t xml:space="preserve"> النشر والترقية </w:t>
      </w:r>
      <w:r w:rsidR="00A263C3" w:rsidRPr="00A263C3">
        <w:rPr>
          <w:rFonts w:ascii="Arial" w:hAnsi="Arial" w:cs="Arial" w:hint="cs"/>
          <w:b/>
          <w:bCs/>
          <w:rtl/>
          <w:lang w:bidi="ar-IQ"/>
        </w:rPr>
        <w:t>.</w:t>
      </w:r>
    </w:p>
    <w:p w:rsidR="00F10D59" w:rsidRDefault="00F10D59" w:rsidP="005C0AFF">
      <w:pPr>
        <w:bidi/>
        <w:ind w:left="720"/>
        <w:rPr>
          <w:rFonts w:ascii="Arial" w:hAnsi="Arial" w:cs="Arial"/>
          <w:rtl/>
          <w:lang w:bidi="ar-IQ"/>
        </w:rPr>
      </w:pPr>
      <w:r w:rsidRPr="00F10D59">
        <w:rPr>
          <w:rFonts w:ascii="Arial" w:hAnsi="Arial" w:cs="Arial" w:hint="cs"/>
          <w:b/>
          <w:bCs/>
          <w:u w:val="single"/>
          <w:rtl/>
          <w:lang w:bidi="ar-IQ"/>
        </w:rPr>
        <w:t>اللجان المكلف بها</w:t>
      </w:r>
      <w:r>
        <w:rPr>
          <w:rFonts w:ascii="Arial" w:hAnsi="Arial" w:cs="Arial" w:hint="cs"/>
          <w:rtl/>
          <w:lang w:bidi="ar-IQ"/>
        </w:rPr>
        <w:t xml:space="preserve"> :</w:t>
      </w:r>
      <w:r w:rsidR="00A263C3">
        <w:rPr>
          <w:rFonts w:ascii="Arial" w:hAnsi="Arial" w:cs="Arial" w:hint="cs"/>
          <w:rtl/>
          <w:lang w:bidi="ar-IQ"/>
        </w:rPr>
        <w:t xml:space="preserve"> رئيس لجنة الشطب في رئاسة الجامعة .</w:t>
      </w:r>
    </w:p>
    <w:p w:rsidR="005C0AFF" w:rsidRDefault="00DA3AA0" w:rsidP="005C3A48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u w:val="single"/>
          <w:rtl/>
          <w:lang w:bidi="ar-IQ"/>
        </w:rPr>
        <w:t xml:space="preserve">لجنة اعداد الموازنة في الجامعة </w:t>
      </w:r>
    </w:p>
    <w:p w:rsidR="00DA3AA0" w:rsidRDefault="00DA3AA0" w:rsidP="00DA3AA0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u w:val="single"/>
          <w:rtl/>
          <w:lang w:bidi="ar-IQ"/>
        </w:rPr>
        <w:t>ممثل عن الجامعة في لجنة في مركز الوزارة لتدوير مدراء المالية في الجامعة</w:t>
      </w:r>
    </w:p>
    <w:p w:rsidR="005C0AFF" w:rsidRDefault="00DA3AA0" w:rsidP="0018332D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>
        <w:rPr>
          <w:rFonts w:ascii="Arial" w:hAnsi="Arial" w:cs="Arial" w:hint="cs"/>
          <w:b/>
          <w:bCs/>
          <w:u w:val="single"/>
          <w:rtl/>
          <w:lang w:bidi="ar-IQ"/>
        </w:rPr>
        <w:t>رئيس او عضو لجان عديدة عندما كنت مدير للهيئة العامة للضرائب في واسط قبل انتقالي الى الجامعة</w:t>
      </w:r>
    </w:p>
    <w:p w:rsidR="005C3A48" w:rsidRPr="00AF289C" w:rsidRDefault="005C3A48" w:rsidP="0018332D">
      <w:pPr>
        <w:bidi/>
        <w:spacing w:after="0"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الجوائز الحاصل عليها :</w:t>
      </w:r>
    </w:p>
    <w:p w:rsidR="005C3A48" w:rsidRPr="00345B1D" w:rsidRDefault="005C3A48" w:rsidP="005C3A48">
      <w:pPr>
        <w:bidi/>
        <w:jc w:val="both"/>
        <w:rPr>
          <w:rFonts w:ascii="Arial" w:hAnsi="Arial" w:cs="Arial"/>
          <w:sz w:val="2"/>
          <w:szCs w:val="2"/>
          <w:rtl/>
          <w:lang w:bidi="ar-IQ"/>
        </w:rPr>
      </w:pPr>
    </w:p>
    <w:p w:rsidR="005C3A48" w:rsidRPr="00AF289C" w:rsidRDefault="005C3A48" w:rsidP="005C3A48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كتب الشكر والتقدير :</w:t>
      </w:r>
    </w:p>
    <w:p w:rsidR="005C3A48" w:rsidRDefault="00DA3AA0" w:rsidP="004E23BF">
      <w:pPr>
        <w:bidi/>
        <w:jc w:val="both"/>
        <w:rPr>
          <w:rFonts w:ascii="Arial" w:hAnsi="Arial" w:cs="Arial"/>
          <w:b/>
          <w:bCs/>
          <w:rtl/>
          <w:lang w:bidi="ar-IQ"/>
        </w:rPr>
      </w:pPr>
      <w:r w:rsidRPr="00DA3AA0">
        <w:rPr>
          <w:rFonts w:ascii="Arial" w:hAnsi="Arial" w:cs="Arial" w:hint="cs"/>
          <w:b/>
          <w:bCs/>
          <w:rtl/>
          <w:lang w:bidi="ar-IQ"/>
        </w:rPr>
        <w:t>اكثر</w:t>
      </w:r>
      <w:r w:rsidR="004E23BF">
        <w:rPr>
          <w:rFonts w:ascii="Arial" w:hAnsi="Arial" w:cs="Arial" w:hint="cs"/>
          <w:b/>
          <w:bCs/>
          <w:rtl/>
          <w:lang w:bidi="ar-IQ"/>
        </w:rPr>
        <w:t xml:space="preserve"> من 22 كتاب شكر من المحافظ او </w:t>
      </w:r>
      <w:r w:rsidRPr="00DA3AA0">
        <w:rPr>
          <w:rFonts w:ascii="Arial" w:hAnsi="Arial" w:cs="Arial" w:hint="cs"/>
          <w:b/>
          <w:bCs/>
          <w:rtl/>
          <w:lang w:bidi="ar-IQ"/>
        </w:rPr>
        <w:t xml:space="preserve">وزارة </w:t>
      </w:r>
      <w:r w:rsidR="004E23BF">
        <w:rPr>
          <w:rFonts w:ascii="Arial" w:hAnsi="Arial" w:cs="Arial" w:hint="cs"/>
          <w:b/>
          <w:bCs/>
          <w:rtl/>
          <w:lang w:bidi="ar-IQ"/>
        </w:rPr>
        <w:t xml:space="preserve">المالية </w:t>
      </w:r>
      <w:r w:rsidRPr="00DA3AA0">
        <w:rPr>
          <w:rFonts w:ascii="Arial" w:hAnsi="Arial" w:cs="Arial" w:hint="cs"/>
          <w:b/>
          <w:bCs/>
          <w:rtl/>
          <w:lang w:bidi="ar-IQ"/>
        </w:rPr>
        <w:t>او</w:t>
      </w:r>
      <w:r w:rsidR="004E23BF">
        <w:rPr>
          <w:rFonts w:ascii="Arial" w:hAnsi="Arial" w:cs="Arial" w:hint="cs"/>
          <w:b/>
          <w:bCs/>
          <w:rtl/>
          <w:lang w:bidi="ar-IQ"/>
        </w:rPr>
        <w:t xml:space="preserve"> </w:t>
      </w:r>
      <w:r w:rsidRPr="00DA3AA0">
        <w:rPr>
          <w:rFonts w:ascii="Arial" w:hAnsi="Arial" w:cs="Arial" w:hint="cs"/>
          <w:b/>
          <w:bCs/>
          <w:rtl/>
          <w:lang w:bidi="ar-IQ"/>
        </w:rPr>
        <w:t xml:space="preserve">رئيس الهيئة العامة للضرائب </w:t>
      </w:r>
      <w:r w:rsidR="004E23BF">
        <w:rPr>
          <w:rFonts w:ascii="Arial" w:hAnsi="Arial" w:cs="Arial" w:hint="cs"/>
          <w:b/>
          <w:bCs/>
          <w:rtl/>
          <w:lang w:bidi="ar-IQ"/>
        </w:rPr>
        <w:t xml:space="preserve">وكتب شكر عديدة من رئيس الجامعة للسنوات ( 2013-2014- 2015 </w:t>
      </w:r>
    </w:p>
    <w:p w:rsidR="004E23BF" w:rsidRDefault="004E23BF" w:rsidP="004E23BF">
      <w:pPr>
        <w:bidi/>
        <w:jc w:val="both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وعدة كتب شكر من السيد عميد الكلية للسنوات (  2014-2015 - 2016 ) </w:t>
      </w:r>
    </w:p>
    <w:p w:rsidR="0018332D" w:rsidRDefault="0018332D" w:rsidP="0018332D">
      <w:pPr>
        <w:bidi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  </w:t>
      </w:r>
      <w:r w:rsidRPr="0018332D">
        <w:rPr>
          <w:rFonts w:ascii="Arial" w:hAnsi="Arial" w:cs="Arial" w:hint="cs"/>
          <w:b/>
          <w:bCs/>
          <w:sz w:val="28"/>
          <w:szCs w:val="28"/>
          <w:u w:val="single"/>
          <w:rtl/>
          <w:lang w:bidi="ar-IQ"/>
        </w:rPr>
        <w:t>العضوية في اللجان والنقابات والهيئات :</w:t>
      </w:r>
    </w:p>
    <w:p w:rsidR="0018332D" w:rsidRDefault="0018332D" w:rsidP="0018332D">
      <w:pPr>
        <w:bidi/>
        <w:jc w:val="both"/>
        <w:rPr>
          <w:rFonts w:ascii="Arial" w:hAnsi="Arial" w:cs="Arial"/>
          <w:b/>
          <w:bCs/>
          <w:sz w:val="24"/>
          <w:szCs w:val="24"/>
          <w:rtl/>
          <w:lang w:bidi="ar-IQ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IQ"/>
        </w:rPr>
        <w:t>1- عضو في نقابة المحاسبين والمدققين العراقيين .</w:t>
      </w:r>
    </w:p>
    <w:p w:rsidR="0018332D" w:rsidRDefault="0018332D" w:rsidP="0018332D">
      <w:pPr>
        <w:bidi/>
        <w:jc w:val="both"/>
        <w:rPr>
          <w:rFonts w:ascii="Arial" w:hAnsi="Arial" w:cs="Arial"/>
          <w:b/>
          <w:bCs/>
          <w:sz w:val="24"/>
          <w:szCs w:val="24"/>
          <w:rtl/>
          <w:lang w:bidi="ar-IQ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IQ"/>
        </w:rPr>
        <w:t>2- عضو هيئة الاستثمار في هيئة استثمار واسط للسنتين  2010- 2011.</w:t>
      </w:r>
    </w:p>
    <w:p w:rsidR="0018332D" w:rsidRDefault="0018332D" w:rsidP="0018332D">
      <w:pPr>
        <w:bidi/>
        <w:jc w:val="both"/>
        <w:rPr>
          <w:rFonts w:ascii="Arial" w:hAnsi="Arial" w:cs="Arial"/>
          <w:b/>
          <w:bCs/>
          <w:sz w:val="24"/>
          <w:szCs w:val="24"/>
          <w:rtl/>
          <w:lang w:bidi="ar-IQ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IQ"/>
        </w:rPr>
        <w:t>3- عضو في لجان تقدير وتقييم خبرة مع دوائر الدولة.</w:t>
      </w:r>
    </w:p>
    <w:p w:rsidR="0018332D" w:rsidRPr="0018332D" w:rsidRDefault="0018332D" w:rsidP="0018332D">
      <w:pPr>
        <w:bidi/>
        <w:jc w:val="both"/>
        <w:rPr>
          <w:rFonts w:ascii="Arial" w:hAnsi="Arial" w:cs="Arial"/>
          <w:b/>
          <w:bCs/>
          <w:sz w:val="24"/>
          <w:szCs w:val="24"/>
          <w:rtl/>
          <w:lang w:bidi="ar-IQ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IQ"/>
        </w:rPr>
        <w:t>4- عضو لجنة تطوير اعداد الموازنة العامة في الجامعة لسنة  2012 .</w:t>
      </w:r>
    </w:p>
    <w:p w:rsidR="005C3A48" w:rsidRPr="00AF289C" w:rsidRDefault="005C3A48" w:rsidP="005C3A48">
      <w:pPr>
        <w:bidi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  <w:r w:rsidRPr="00AF289C">
        <w:rPr>
          <w:rFonts w:ascii="Arial" w:hAnsi="Arial" w:cs="Arial"/>
          <w:b/>
          <w:bCs/>
          <w:u w:val="single"/>
          <w:rtl/>
          <w:lang w:bidi="ar-IQ"/>
        </w:rPr>
        <w:t>في حالة وجود دراسات عليا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(دراسات عليا)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عدد رسائل الماجستير التي أشرف عليها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عدد </w:t>
      </w:r>
      <w:proofErr w:type="spellStart"/>
      <w:r w:rsidRPr="00AF289C">
        <w:rPr>
          <w:rFonts w:ascii="Arial" w:hAnsi="Arial" w:cs="Arial"/>
          <w:b/>
          <w:bCs/>
          <w:u w:val="single"/>
          <w:rtl/>
          <w:lang w:bidi="ar-IQ"/>
        </w:rPr>
        <w:t>أطاريح</w:t>
      </w:r>
      <w:proofErr w:type="spellEnd"/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 الدكتوراه التي أشرف عليها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مشاركته </w:t>
      </w:r>
      <w:r w:rsidR="00AF289C" w:rsidRPr="00AF289C">
        <w:rPr>
          <w:rFonts w:ascii="Arial" w:hAnsi="Arial" w:cs="Arial"/>
          <w:b/>
          <w:bCs/>
          <w:u w:val="single"/>
          <w:rtl/>
          <w:lang w:bidi="ar-IQ"/>
        </w:rPr>
        <w:t>كعضو لجنة مناقشة :</w:t>
      </w:r>
    </w:p>
    <w:p w:rsidR="00AF289C" w:rsidRPr="00DA3AA0" w:rsidRDefault="00AF289C" w:rsidP="00AF289C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DA3AA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ملاحظة : يمكن اضافة أية أمور علمية أخرى :</w:t>
      </w:r>
    </w:p>
    <w:p w:rsidR="00F10D59" w:rsidRPr="00DA3AA0" w:rsidRDefault="00F10D59" w:rsidP="00F10D59">
      <w:p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sectPr w:rsidR="00F10D59" w:rsidRPr="00DA3AA0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91C8F"/>
    <w:multiLevelType w:val="hybridMultilevel"/>
    <w:tmpl w:val="0BF4FC56"/>
    <w:lvl w:ilvl="0" w:tplc="51721A8E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027D4"/>
    <w:multiLevelType w:val="hybridMultilevel"/>
    <w:tmpl w:val="9D64817A"/>
    <w:lvl w:ilvl="0" w:tplc="6F4AF49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5E3616"/>
    <w:multiLevelType w:val="hybridMultilevel"/>
    <w:tmpl w:val="60FAEC60"/>
    <w:lvl w:ilvl="0" w:tplc="227AFF4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0E3269"/>
    <w:multiLevelType w:val="hybridMultilevel"/>
    <w:tmpl w:val="B442DB46"/>
    <w:lvl w:ilvl="0" w:tplc="CD421A8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11B15"/>
    <w:multiLevelType w:val="hybridMultilevel"/>
    <w:tmpl w:val="D70094D0"/>
    <w:lvl w:ilvl="0" w:tplc="1FCA13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F90951"/>
    <w:multiLevelType w:val="hybridMultilevel"/>
    <w:tmpl w:val="C8005C52"/>
    <w:lvl w:ilvl="0" w:tplc="BB8A283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F16E06"/>
    <w:multiLevelType w:val="hybridMultilevel"/>
    <w:tmpl w:val="2AD44CD2"/>
    <w:lvl w:ilvl="0" w:tplc="F60AA57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5276B"/>
    <w:multiLevelType w:val="hybridMultilevel"/>
    <w:tmpl w:val="C76ADC94"/>
    <w:lvl w:ilvl="0" w:tplc="53A8BB7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07018E"/>
    <w:rsid w:val="000C6040"/>
    <w:rsid w:val="00175429"/>
    <w:rsid w:val="0018332D"/>
    <w:rsid w:val="00195AA4"/>
    <w:rsid w:val="001A31B9"/>
    <w:rsid w:val="001D172E"/>
    <w:rsid w:val="001E48F3"/>
    <w:rsid w:val="001E4963"/>
    <w:rsid w:val="001F541E"/>
    <w:rsid w:val="0021720E"/>
    <w:rsid w:val="00252301"/>
    <w:rsid w:val="00281D7D"/>
    <w:rsid w:val="00345B1D"/>
    <w:rsid w:val="0037638D"/>
    <w:rsid w:val="004C67A7"/>
    <w:rsid w:val="004E0BBE"/>
    <w:rsid w:val="004E23BF"/>
    <w:rsid w:val="0051063D"/>
    <w:rsid w:val="00550BC6"/>
    <w:rsid w:val="005A364A"/>
    <w:rsid w:val="005C0AFF"/>
    <w:rsid w:val="005C2E57"/>
    <w:rsid w:val="005C3A48"/>
    <w:rsid w:val="005F3C28"/>
    <w:rsid w:val="00642AB4"/>
    <w:rsid w:val="006517AE"/>
    <w:rsid w:val="006D294C"/>
    <w:rsid w:val="006D7A2C"/>
    <w:rsid w:val="00706ADE"/>
    <w:rsid w:val="00740547"/>
    <w:rsid w:val="007C1819"/>
    <w:rsid w:val="00857481"/>
    <w:rsid w:val="0099462E"/>
    <w:rsid w:val="00A263C3"/>
    <w:rsid w:val="00A45012"/>
    <w:rsid w:val="00AF289C"/>
    <w:rsid w:val="00B86473"/>
    <w:rsid w:val="00BB368D"/>
    <w:rsid w:val="00C122D9"/>
    <w:rsid w:val="00C17D5C"/>
    <w:rsid w:val="00C233D5"/>
    <w:rsid w:val="00D83844"/>
    <w:rsid w:val="00DA3AA0"/>
    <w:rsid w:val="00DF3876"/>
    <w:rsid w:val="00E21589"/>
    <w:rsid w:val="00E37EC6"/>
    <w:rsid w:val="00E77E78"/>
    <w:rsid w:val="00F10D59"/>
    <w:rsid w:val="00F21EB2"/>
    <w:rsid w:val="00F57E88"/>
    <w:rsid w:val="00F6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8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8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8B26-70DC-4BB9-B866-2410D31B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36</cp:revision>
  <cp:lastPrinted>2019-09-04T08:43:00Z</cp:lastPrinted>
  <dcterms:created xsi:type="dcterms:W3CDTF">2014-02-05T17:54:00Z</dcterms:created>
  <dcterms:modified xsi:type="dcterms:W3CDTF">2019-09-04T08:44:00Z</dcterms:modified>
</cp:coreProperties>
</file>