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D9C94" w14:textId="77777777" w:rsidR="003531EA" w:rsidRDefault="003531EA" w:rsidP="003531EA">
      <w:pPr>
        <w:rPr>
          <w:b/>
          <w:bCs/>
        </w:rPr>
      </w:pPr>
      <w:r w:rsidRPr="003111A6">
        <w:rPr>
          <w:b/>
          <w:bCs/>
        </w:rPr>
        <w:t xml:space="preserve">College of </w:t>
      </w:r>
      <w:r>
        <w:rPr>
          <w:b/>
          <w:bCs/>
        </w:rPr>
        <w:t>Administration and Economics/ Wasit University</w:t>
      </w:r>
      <w:r>
        <w:rPr>
          <w:rFonts w:ascii="Poppins" w:eastAsia="Times New Roman" w:hAnsi="Poppins" w:cs="Poppins"/>
          <w:b/>
          <w:bCs/>
          <w:color w:val="243540"/>
          <w:kern w:val="0"/>
          <w:sz w:val="23"/>
          <w:szCs w:val="23"/>
          <w14:ligatures w14:val="none"/>
        </w:rPr>
        <w:t xml:space="preserve"> </w:t>
      </w:r>
      <w:r>
        <w:rPr>
          <w:b/>
          <w:bCs/>
        </w:rPr>
        <w:t>student-led</w:t>
      </w:r>
      <w:r w:rsidRPr="004E309D">
        <w:rPr>
          <w:b/>
          <w:bCs/>
        </w:rPr>
        <w:t xml:space="preserve"> society whose purpose is to engage with sustainability</w:t>
      </w:r>
      <w:r>
        <w:rPr>
          <w:b/>
          <w:bCs/>
        </w:rPr>
        <w:t>.</w:t>
      </w:r>
    </w:p>
    <w:p w14:paraId="13E08147" w14:textId="77777777" w:rsidR="004034B7" w:rsidRDefault="004034B7" w:rsidP="004034B7">
      <w:pPr>
        <w:rPr>
          <w:lang w:bidi="ar-IQ"/>
        </w:rPr>
      </w:pPr>
      <w:r w:rsidRPr="004E309D">
        <w:t xml:space="preserve">One </w:t>
      </w:r>
      <w:r>
        <w:rPr>
          <w:lang w:bidi="ar-IQ"/>
        </w:rPr>
        <w:t>of the duties of this society is to provide proper training, in coordination with faculty and staff, to distribute awareness of sustainability. The following is an example of sustainability awareness on the CAE campus for a week. This sustainable week is named “</w:t>
      </w:r>
      <w:r w:rsidRPr="00A06652">
        <w:rPr>
          <w:lang w:bidi="ar-IQ"/>
        </w:rPr>
        <w:t>Future Sustainability Week</w:t>
      </w:r>
      <w:r>
        <w:rPr>
          <w:lang w:bidi="ar-IQ"/>
        </w:rPr>
        <w:t xml:space="preserve">.” This was done with the great assistance of volunteer students in CAE scientific departments. </w:t>
      </w:r>
    </w:p>
    <w:p w14:paraId="26CC4966" w14:textId="77777777" w:rsidR="004034B7" w:rsidRDefault="004034B7" w:rsidP="004034B7">
      <w:pPr>
        <w:rPr>
          <w:lang w:bidi="ar-IQ"/>
        </w:rPr>
      </w:pPr>
      <w:r>
        <w:rPr>
          <w:lang w:bidi="ar-IQ"/>
        </w:rPr>
        <w:t>Our volunteers gave a proper training in the following subjects that related to sustainability:</w:t>
      </w:r>
    </w:p>
    <w:p w14:paraId="0628A846" w14:textId="77777777" w:rsidR="004034B7" w:rsidRDefault="004034B7" w:rsidP="004034B7">
      <w:pPr>
        <w:pStyle w:val="ListParagraph"/>
        <w:numPr>
          <w:ilvl w:val="0"/>
          <w:numId w:val="1"/>
        </w:numPr>
        <w:rPr>
          <w:lang w:bidi="ar-IQ"/>
        </w:rPr>
      </w:pPr>
      <w:r>
        <w:rPr>
          <w:lang w:bidi="ar-IQ"/>
        </w:rPr>
        <w:t>Sustainable development outcomes in developing countries: Iraq as a case study.</w:t>
      </w:r>
    </w:p>
    <w:p w14:paraId="60CC2D37" w14:textId="77777777" w:rsidR="004034B7" w:rsidRDefault="004034B7" w:rsidP="004034B7">
      <w:pPr>
        <w:pStyle w:val="ListParagraph"/>
        <w:numPr>
          <w:ilvl w:val="0"/>
          <w:numId w:val="1"/>
        </w:numPr>
        <w:rPr>
          <w:lang w:bidi="ar-IQ"/>
        </w:rPr>
      </w:pPr>
      <w:r>
        <w:rPr>
          <w:lang w:bidi="ar-IQ"/>
        </w:rPr>
        <w:t>The reality of sustainable development in Iraq after 2003.</w:t>
      </w:r>
    </w:p>
    <w:p w14:paraId="13EF8222" w14:textId="77777777" w:rsidR="004034B7" w:rsidRDefault="004034B7" w:rsidP="004034B7">
      <w:pPr>
        <w:pStyle w:val="ListParagraph"/>
        <w:numPr>
          <w:ilvl w:val="0"/>
          <w:numId w:val="1"/>
        </w:numPr>
        <w:rPr>
          <w:lang w:bidi="ar-IQ"/>
        </w:rPr>
      </w:pPr>
      <w:r>
        <w:rPr>
          <w:lang w:bidi="ar-IQ"/>
        </w:rPr>
        <w:t>Adaptation in the use of water resources in light of climate changes in Iraq.</w:t>
      </w:r>
    </w:p>
    <w:p w14:paraId="665FFC16" w14:textId="77777777" w:rsidR="004034B7" w:rsidRDefault="004034B7" w:rsidP="004034B7">
      <w:pPr>
        <w:pStyle w:val="ListParagraph"/>
        <w:numPr>
          <w:ilvl w:val="0"/>
          <w:numId w:val="1"/>
        </w:numPr>
        <w:rPr>
          <w:lang w:bidi="ar-IQ"/>
        </w:rPr>
      </w:pPr>
      <w:r>
        <w:rPr>
          <w:lang w:bidi="ar-IQ"/>
        </w:rPr>
        <w:t>Sustainable development and its role in achieving environmental balance and the green economy.</w:t>
      </w:r>
    </w:p>
    <w:p w14:paraId="0B56B881" w14:textId="77777777" w:rsidR="004034B7" w:rsidRDefault="004034B7" w:rsidP="004034B7">
      <w:pPr>
        <w:pStyle w:val="ListParagraph"/>
        <w:numPr>
          <w:ilvl w:val="0"/>
          <w:numId w:val="1"/>
        </w:numPr>
        <w:rPr>
          <w:lang w:bidi="ar-IQ"/>
        </w:rPr>
      </w:pPr>
      <w:r>
        <w:rPr>
          <w:lang w:bidi="ar-IQ"/>
        </w:rPr>
        <w:t>Sustainable development and its role in eradicating poverty.</w:t>
      </w:r>
    </w:p>
    <w:p w14:paraId="18F0DE8B" w14:textId="77777777" w:rsidR="004034B7" w:rsidRDefault="004034B7" w:rsidP="004034B7">
      <w:pPr>
        <w:pStyle w:val="ListParagraph"/>
        <w:numPr>
          <w:ilvl w:val="0"/>
          <w:numId w:val="1"/>
        </w:numPr>
        <w:rPr>
          <w:lang w:bidi="ar-IQ"/>
        </w:rPr>
      </w:pPr>
      <w:r>
        <w:rPr>
          <w:lang w:bidi="ar-IQ"/>
        </w:rPr>
        <w:t>Sustaining creativity, innovation, and self-development for the Department of Business Administration students.</w:t>
      </w:r>
    </w:p>
    <w:p w14:paraId="6B963E61" w14:textId="77777777" w:rsidR="004034B7" w:rsidRDefault="004034B7" w:rsidP="004034B7">
      <w:pPr>
        <w:pStyle w:val="ListParagraph"/>
        <w:numPr>
          <w:ilvl w:val="0"/>
          <w:numId w:val="1"/>
        </w:numPr>
        <w:rPr>
          <w:lang w:bidi="ar-IQ"/>
        </w:rPr>
      </w:pPr>
      <w:r>
        <w:rPr>
          <w:lang w:bidi="ar-IQ"/>
        </w:rPr>
        <w:t>Sustainable development challenges in Iraq.</w:t>
      </w:r>
    </w:p>
    <w:p w14:paraId="7DE3FECE" w14:textId="77777777" w:rsidR="004034B7" w:rsidRDefault="004034B7" w:rsidP="004034B7">
      <w:pPr>
        <w:pStyle w:val="ListParagraph"/>
        <w:numPr>
          <w:ilvl w:val="0"/>
          <w:numId w:val="1"/>
        </w:numPr>
        <w:rPr>
          <w:lang w:bidi="ar-IQ"/>
        </w:rPr>
      </w:pPr>
      <w:r>
        <w:rPr>
          <w:lang w:bidi="ar-IQ"/>
        </w:rPr>
        <w:t>The role of Islamic banks in supporting sustainable development.</w:t>
      </w:r>
    </w:p>
    <w:p w14:paraId="2EB31082" w14:textId="77777777" w:rsidR="004034B7" w:rsidRDefault="004034B7" w:rsidP="004034B7">
      <w:pPr>
        <w:pStyle w:val="ListParagraph"/>
        <w:numPr>
          <w:ilvl w:val="0"/>
          <w:numId w:val="1"/>
        </w:numPr>
        <w:rPr>
          <w:lang w:bidi="ar-IQ"/>
        </w:rPr>
      </w:pPr>
      <w:r>
        <w:rPr>
          <w:lang w:bidi="ar-IQ"/>
        </w:rPr>
        <w:t>Economic development aims and objectives towards a better reality.</w:t>
      </w:r>
    </w:p>
    <w:p w14:paraId="268D25D1" w14:textId="77777777" w:rsidR="004034B7" w:rsidRPr="004E309D" w:rsidRDefault="004034B7" w:rsidP="004034B7">
      <w:pPr>
        <w:pStyle w:val="ListParagraph"/>
        <w:numPr>
          <w:ilvl w:val="0"/>
          <w:numId w:val="1"/>
        </w:numPr>
        <w:rPr>
          <w:lang w:bidi="ar-IQ"/>
        </w:rPr>
      </w:pPr>
      <w:r>
        <w:rPr>
          <w:lang w:bidi="ar-IQ"/>
        </w:rPr>
        <w:t>Digital transformation and its role in achieving sustainable development.</w:t>
      </w:r>
    </w:p>
    <w:p w14:paraId="0FF08D8F" w14:textId="77777777" w:rsidR="004034B7" w:rsidRDefault="004034B7" w:rsidP="004034B7">
      <w:pPr>
        <w:spacing w:line="360" w:lineRule="auto"/>
        <w:jc w:val="both"/>
      </w:pPr>
    </w:p>
    <w:p w14:paraId="561D8A42" w14:textId="77777777" w:rsidR="008C1713" w:rsidRDefault="008C1713"/>
    <w:sectPr w:rsidR="008C1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31A"/>
    <w:multiLevelType w:val="hybridMultilevel"/>
    <w:tmpl w:val="9E6E724C"/>
    <w:lvl w:ilvl="0" w:tplc="3CDA0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33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80"/>
    <w:rsid w:val="003531EA"/>
    <w:rsid w:val="004034B7"/>
    <w:rsid w:val="004D3780"/>
    <w:rsid w:val="008C17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18A28"/>
  <w15:chartTrackingRefBased/>
  <w15:docId w15:val="{F03D1975-E58F-4016-9276-6326E52B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1149</Characters>
  <Application>Microsoft Office Word</Application>
  <DocSecurity>0</DocSecurity>
  <Lines>20</Lines>
  <Paragraphs>12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Karrar Al-Taie</dc:creator>
  <cp:keywords/>
  <dc:description/>
  <cp:lastModifiedBy>Karrar Al-Taie</cp:lastModifiedBy>
  <cp:revision>3</cp:revision>
  <dcterms:created xsi:type="dcterms:W3CDTF">2024-02-25T12:56:00Z</dcterms:created>
  <dcterms:modified xsi:type="dcterms:W3CDTF">2024-02-25T12:56:00Z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92d4143fca9e80273872c0c05a8ee4bc02b832824fded14a1d67c1aa893cf83c</vt:lpwstr>
  </property>
</Properties>
</file>